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087CE" w14:textId="54299850" w:rsidR="00F7740D" w:rsidRPr="00322E9B" w:rsidRDefault="00F7740D" w:rsidP="00322E9B">
      <w:pPr>
        <w:jc w:val="right"/>
        <w:rPr>
          <w:sz w:val="22"/>
          <w:szCs w:val="18"/>
        </w:rPr>
      </w:pPr>
      <w:r w:rsidRPr="00322E9B">
        <w:rPr>
          <w:sz w:val="22"/>
          <w:szCs w:val="18"/>
        </w:rPr>
        <w:t>SPS 2 priedas</w:t>
      </w:r>
    </w:p>
    <w:p w14:paraId="18424199" w14:textId="77777777" w:rsidR="00F7740D" w:rsidRPr="00322E9B" w:rsidRDefault="00F7740D" w:rsidP="00322E9B">
      <w:pPr>
        <w:widowControl w:val="0"/>
        <w:pBdr>
          <w:top w:val="nil"/>
          <w:left w:val="nil"/>
          <w:bottom w:val="nil"/>
          <w:right w:val="nil"/>
          <w:between w:val="nil"/>
        </w:pBdr>
        <w:tabs>
          <w:tab w:val="left" w:pos="567"/>
          <w:tab w:val="left" w:pos="851"/>
        </w:tabs>
        <w:jc w:val="right"/>
        <w:rPr>
          <w:bCs/>
          <w:caps/>
          <w:sz w:val="22"/>
          <w:szCs w:val="22"/>
        </w:rPr>
      </w:pPr>
    </w:p>
    <w:p w14:paraId="0DF472CB" w14:textId="370D8B94"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197D66D8" w:rsidR="00EE3697" w:rsidRPr="00DE2E17" w:rsidRDefault="00DE2E17" w:rsidP="00DE2E17">
            <w:pPr>
              <w:pStyle w:val="Body2"/>
              <w:jc w:val="center"/>
              <w:rPr>
                <w:rFonts w:cs="Times New Roman"/>
                <w:b/>
                <w:bCs/>
                <w:color w:val="auto"/>
              </w:rPr>
            </w:pPr>
            <w:r w:rsidRPr="000709E2">
              <w:rPr>
                <w:rFonts w:cs="Times New Roman"/>
                <w:b/>
                <w:bCs/>
                <w:color w:val="auto"/>
              </w:rPr>
              <w:t>Pacientų mobilumo ir pozicionavimo įrangos pirkimas (12753)</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4253"/>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A8549E">
        <w:tc>
          <w:tcPr>
            <w:tcW w:w="240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2835"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253"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A8549E">
        <w:tc>
          <w:tcPr>
            <w:tcW w:w="2405" w:type="dxa"/>
            <w:vMerge/>
          </w:tcPr>
          <w:p w14:paraId="0DE935DE" w14:textId="77777777" w:rsidR="00EE3697" w:rsidRPr="00F60AE3" w:rsidRDefault="00EE3697" w:rsidP="00EE3697">
            <w:pPr>
              <w:rPr>
                <w:kern w:val="2"/>
                <w:sz w:val="22"/>
                <w:szCs w:val="22"/>
              </w:rPr>
            </w:pPr>
          </w:p>
        </w:tc>
        <w:tc>
          <w:tcPr>
            <w:tcW w:w="2835"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253"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A8549E">
        <w:tc>
          <w:tcPr>
            <w:tcW w:w="2405" w:type="dxa"/>
            <w:vMerge/>
          </w:tcPr>
          <w:p w14:paraId="1576995C" w14:textId="77777777" w:rsidR="00EE3697" w:rsidRPr="00F60AE3" w:rsidRDefault="00EE3697" w:rsidP="00EE3697">
            <w:pPr>
              <w:rPr>
                <w:kern w:val="2"/>
                <w:sz w:val="22"/>
                <w:szCs w:val="22"/>
              </w:rPr>
            </w:pPr>
          </w:p>
        </w:tc>
        <w:tc>
          <w:tcPr>
            <w:tcW w:w="2835"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253"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A8549E">
        <w:tc>
          <w:tcPr>
            <w:tcW w:w="2405" w:type="dxa"/>
            <w:vMerge/>
          </w:tcPr>
          <w:p w14:paraId="4C61760D" w14:textId="77777777" w:rsidR="00EE3697" w:rsidRPr="00F60AE3" w:rsidRDefault="00EE3697" w:rsidP="00EE3697">
            <w:pPr>
              <w:rPr>
                <w:kern w:val="2"/>
                <w:sz w:val="22"/>
                <w:szCs w:val="22"/>
              </w:rPr>
            </w:pPr>
          </w:p>
        </w:tc>
        <w:tc>
          <w:tcPr>
            <w:tcW w:w="2835"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253"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A8549E">
        <w:tc>
          <w:tcPr>
            <w:tcW w:w="2405" w:type="dxa"/>
            <w:vMerge/>
          </w:tcPr>
          <w:p w14:paraId="450E5BB6" w14:textId="77777777" w:rsidR="00EE3697" w:rsidRPr="00F60AE3" w:rsidRDefault="00EE3697" w:rsidP="00EE3697">
            <w:pPr>
              <w:rPr>
                <w:kern w:val="2"/>
                <w:sz w:val="22"/>
                <w:szCs w:val="22"/>
              </w:rPr>
            </w:pPr>
          </w:p>
        </w:tc>
        <w:tc>
          <w:tcPr>
            <w:tcW w:w="2835"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253"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A8549E">
        <w:tc>
          <w:tcPr>
            <w:tcW w:w="2405" w:type="dxa"/>
            <w:vMerge/>
          </w:tcPr>
          <w:p w14:paraId="340D5823" w14:textId="77777777" w:rsidR="00EE3697" w:rsidRPr="00F60AE3" w:rsidRDefault="00EE3697" w:rsidP="00EE3697">
            <w:pPr>
              <w:rPr>
                <w:kern w:val="2"/>
                <w:sz w:val="22"/>
                <w:szCs w:val="22"/>
              </w:rPr>
            </w:pPr>
          </w:p>
        </w:tc>
        <w:tc>
          <w:tcPr>
            <w:tcW w:w="2835"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253"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A8549E">
        <w:tc>
          <w:tcPr>
            <w:tcW w:w="2405" w:type="dxa"/>
            <w:vMerge/>
          </w:tcPr>
          <w:p w14:paraId="18304B9D" w14:textId="77777777" w:rsidR="00EE3697" w:rsidRPr="00F60AE3" w:rsidRDefault="00EE3697" w:rsidP="00EE3697">
            <w:pPr>
              <w:rPr>
                <w:kern w:val="2"/>
                <w:sz w:val="22"/>
                <w:szCs w:val="22"/>
              </w:rPr>
            </w:pPr>
          </w:p>
        </w:tc>
        <w:tc>
          <w:tcPr>
            <w:tcW w:w="2835"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253"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A8549E">
        <w:tc>
          <w:tcPr>
            <w:tcW w:w="2405" w:type="dxa"/>
            <w:vMerge/>
          </w:tcPr>
          <w:p w14:paraId="34DAC522" w14:textId="77777777" w:rsidR="00EE3697" w:rsidRPr="00F60AE3" w:rsidRDefault="00EE3697" w:rsidP="00EE3697">
            <w:pPr>
              <w:rPr>
                <w:kern w:val="2"/>
                <w:sz w:val="22"/>
                <w:szCs w:val="22"/>
              </w:rPr>
            </w:pPr>
          </w:p>
        </w:tc>
        <w:tc>
          <w:tcPr>
            <w:tcW w:w="2835"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253"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A8549E">
        <w:tc>
          <w:tcPr>
            <w:tcW w:w="2405" w:type="dxa"/>
            <w:vMerge/>
          </w:tcPr>
          <w:p w14:paraId="6CBCC034" w14:textId="77777777" w:rsidR="00EE3697" w:rsidRPr="00F60AE3" w:rsidRDefault="00EE3697" w:rsidP="00EE3697">
            <w:pPr>
              <w:rPr>
                <w:kern w:val="2"/>
                <w:sz w:val="22"/>
                <w:szCs w:val="22"/>
              </w:rPr>
            </w:pPr>
          </w:p>
        </w:tc>
        <w:tc>
          <w:tcPr>
            <w:tcW w:w="2835"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253" w:type="dxa"/>
            <w:tcBorders>
              <w:top w:val="single" w:sz="4" w:space="0" w:color="auto"/>
              <w:left w:val="single" w:sz="4" w:space="0" w:color="auto"/>
              <w:bottom w:val="single" w:sz="4" w:space="0" w:color="auto"/>
              <w:right w:val="single" w:sz="4" w:space="0" w:color="auto"/>
            </w:tcBorders>
          </w:tcPr>
          <w:p w14:paraId="7EF2A939" w14:textId="3393EF86" w:rsidR="00EE3697" w:rsidRPr="00F60AE3" w:rsidRDefault="00EE3697" w:rsidP="00EE3697">
            <w:pPr>
              <w:jc w:val="center"/>
              <w:rPr>
                <w:kern w:val="2"/>
                <w:sz w:val="22"/>
                <w:szCs w:val="22"/>
              </w:rPr>
            </w:pPr>
            <w:r w:rsidRPr="00F60AE3">
              <w:rPr>
                <w:sz w:val="22"/>
                <w:szCs w:val="22"/>
              </w:rPr>
              <w:t xml:space="preserve">Generalinis direktorius </w:t>
            </w:r>
            <w:r w:rsidR="003C5294" w:rsidRPr="00F60AE3">
              <w:rPr>
                <w:sz w:val="22"/>
                <w:szCs w:val="22"/>
              </w:rPr>
              <w:t>Tomas Jovaiša</w:t>
            </w:r>
          </w:p>
        </w:tc>
      </w:tr>
      <w:tr w:rsidR="00EE3697" w:rsidRPr="00F60AE3" w14:paraId="509B5DF7" w14:textId="77777777" w:rsidTr="00A8549E">
        <w:tc>
          <w:tcPr>
            <w:tcW w:w="2405" w:type="dxa"/>
            <w:vMerge/>
          </w:tcPr>
          <w:p w14:paraId="0CE4C553" w14:textId="77777777" w:rsidR="00EE3697" w:rsidRPr="00F60AE3" w:rsidRDefault="00EE3697" w:rsidP="00EE3697">
            <w:pPr>
              <w:rPr>
                <w:kern w:val="2"/>
                <w:sz w:val="22"/>
                <w:szCs w:val="22"/>
              </w:rPr>
            </w:pPr>
          </w:p>
        </w:tc>
        <w:tc>
          <w:tcPr>
            <w:tcW w:w="2835"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253"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A8549E">
        <w:tc>
          <w:tcPr>
            <w:tcW w:w="240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78761D4" w14:textId="77777777" w:rsidR="00320C48" w:rsidRPr="00322E9B" w:rsidRDefault="00320C48" w:rsidP="00320C48">
            <w:pPr>
              <w:rPr>
                <w:color w:val="4472C4"/>
                <w:kern w:val="2"/>
                <w:sz w:val="20"/>
              </w:rPr>
            </w:pPr>
            <w:r w:rsidRPr="00322E9B">
              <w:rPr>
                <w:color w:val="4472C4"/>
                <w:kern w:val="2"/>
                <w:sz w:val="20"/>
              </w:rPr>
              <w:t>(jei Tiekėjas yra fizinis asmuo, skiltys atitinkamai pakoreguojamos.</w:t>
            </w:r>
          </w:p>
          <w:p w14:paraId="152453B9" w14:textId="3FC0C334" w:rsidR="002B2717" w:rsidRPr="00F60AE3" w:rsidRDefault="00320C48" w:rsidP="00320C48">
            <w:pPr>
              <w:rPr>
                <w:b/>
                <w:bCs/>
                <w:kern w:val="2"/>
                <w:sz w:val="22"/>
                <w:szCs w:val="22"/>
              </w:rPr>
            </w:pPr>
            <w:r w:rsidRPr="00322E9B">
              <w:rPr>
                <w:color w:val="4472C4"/>
                <w:kern w:val="2"/>
                <w:sz w:val="20"/>
              </w:rPr>
              <w:t>Jei Tiekėjas yra tiekėjų grupė, skiltys pildomos įterpiant kiekvieno grupės nario informaciją)</w:t>
            </w:r>
          </w:p>
        </w:tc>
        <w:tc>
          <w:tcPr>
            <w:tcW w:w="2835"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253"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A8549E">
        <w:tc>
          <w:tcPr>
            <w:tcW w:w="240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253"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A8549E">
        <w:tc>
          <w:tcPr>
            <w:tcW w:w="240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253"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A8549E">
        <w:tc>
          <w:tcPr>
            <w:tcW w:w="240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253"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A8549E">
        <w:tc>
          <w:tcPr>
            <w:tcW w:w="240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253"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A8549E">
        <w:tc>
          <w:tcPr>
            <w:tcW w:w="240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253"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A8549E">
        <w:tc>
          <w:tcPr>
            <w:tcW w:w="240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253"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A8549E">
        <w:tc>
          <w:tcPr>
            <w:tcW w:w="240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253"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A8549E">
        <w:tc>
          <w:tcPr>
            <w:tcW w:w="240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253"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A8549E">
        <w:tc>
          <w:tcPr>
            <w:tcW w:w="240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253"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320C48" w:rsidRPr="00F60AE3" w14:paraId="1E82C374" w14:textId="77777777" w:rsidTr="008D43E1">
        <w:trPr>
          <w:trHeight w:val="300"/>
        </w:trPr>
        <w:tc>
          <w:tcPr>
            <w:tcW w:w="2532" w:type="dxa"/>
          </w:tcPr>
          <w:p w14:paraId="67059A68" w14:textId="49C49F92" w:rsidR="00320C48" w:rsidRPr="00624BE1" w:rsidRDefault="00320C48" w:rsidP="00320C48">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7003" w:type="dxa"/>
            <w:gridSpan w:val="2"/>
          </w:tcPr>
          <w:p w14:paraId="169CA57B" w14:textId="77777777" w:rsidR="00320C48" w:rsidRDefault="00320C48" w:rsidP="00320C48">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2851556" w14:textId="77777777" w:rsidR="00320C48" w:rsidRPr="009C4CFD" w:rsidRDefault="00320C48" w:rsidP="00320C48">
            <w:pPr>
              <w:rPr>
                <w:color w:val="000000" w:themeColor="text1"/>
                <w:kern w:val="2"/>
                <w:sz w:val="10"/>
                <w:szCs w:val="10"/>
              </w:rPr>
            </w:pPr>
          </w:p>
          <w:p w14:paraId="169039D2" w14:textId="77777777" w:rsidR="00320C48" w:rsidRDefault="00320C48" w:rsidP="00320C48">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3606DBE5" w14:textId="77777777" w:rsidR="00320C48" w:rsidRPr="009C4CFD" w:rsidRDefault="00320C48" w:rsidP="00320C48">
            <w:pPr>
              <w:jc w:val="both"/>
              <w:rPr>
                <w:color w:val="000000" w:themeColor="text1"/>
                <w:kern w:val="2"/>
                <w:sz w:val="10"/>
                <w:szCs w:val="10"/>
              </w:rPr>
            </w:pPr>
          </w:p>
          <w:p w14:paraId="5D01861C" w14:textId="5F771869" w:rsidR="00320C48" w:rsidRPr="002B2717" w:rsidRDefault="00320C48" w:rsidP="00320C48">
            <w:pPr>
              <w:rPr>
                <w:color w:val="4472C4"/>
                <w:szCs w:val="24"/>
                <w:lang w:val="en-US"/>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Pr>
                <w:noProof/>
                <w:color w:val="000000" w:themeColor="text1"/>
                <w:kern w:val="2"/>
                <w:sz w:val="22"/>
                <w:szCs w:val="22"/>
              </w:rPr>
              <w:t xml:space="preserve"> </w:t>
            </w:r>
            <w:r w:rsidRPr="006562A8">
              <w:rPr>
                <w:kern w:val="2"/>
                <w:sz w:val="22"/>
                <w:szCs w:val="22"/>
              </w:rPr>
              <w:t>- Finansinės apskaitos skyrius, tel. +37052365007</w:t>
            </w:r>
            <w:r>
              <w:rPr>
                <w:kern w:val="2"/>
              </w:rPr>
              <w:t>.</w:t>
            </w:r>
          </w:p>
        </w:tc>
      </w:tr>
      <w:tr w:rsidR="00320C48" w:rsidRPr="00F60AE3" w14:paraId="2415AF36" w14:textId="77777777" w:rsidTr="008D43E1">
        <w:trPr>
          <w:trHeight w:val="300"/>
        </w:trPr>
        <w:tc>
          <w:tcPr>
            <w:tcW w:w="2532" w:type="dxa"/>
          </w:tcPr>
          <w:p w14:paraId="19910678" w14:textId="77777777" w:rsidR="00320C48" w:rsidRPr="00624BE1" w:rsidRDefault="00320C48" w:rsidP="00320C48">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320C48" w:rsidRPr="00624BE1" w:rsidRDefault="00320C48" w:rsidP="00320C48">
            <w:pPr>
              <w:rPr>
                <w:color w:val="4472C4"/>
                <w:kern w:val="2"/>
                <w:sz w:val="22"/>
                <w:szCs w:val="22"/>
              </w:rPr>
            </w:pPr>
            <w:r w:rsidRPr="00624BE1">
              <w:rPr>
                <w:color w:val="4472C4"/>
                <w:kern w:val="2"/>
                <w:sz w:val="22"/>
                <w:szCs w:val="22"/>
              </w:rPr>
              <w:t>(nurodyti padalinį / skyrių, pareigas, vardą, pavardę, tel., el. paštą)</w:t>
            </w:r>
          </w:p>
        </w:tc>
      </w:tr>
      <w:tr w:rsidR="00320C48" w:rsidRPr="00F60AE3" w14:paraId="70610BBB" w14:textId="77777777" w:rsidTr="00EE3697">
        <w:trPr>
          <w:trHeight w:val="300"/>
        </w:trPr>
        <w:tc>
          <w:tcPr>
            <w:tcW w:w="9535" w:type="dxa"/>
            <w:gridSpan w:val="3"/>
          </w:tcPr>
          <w:p w14:paraId="6EEF60CA" w14:textId="77777777" w:rsidR="00320C48" w:rsidRPr="00624BE1" w:rsidRDefault="00320C48" w:rsidP="00320C48">
            <w:pPr>
              <w:jc w:val="center"/>
              <w:rPr>
                <w:b/>
                <w:bCs/>
                <w:kern w:val="2"/>
                <w:sz w:val="22"/>
                <w:szCs w:val="22"/>
              </w:rPr>
            </w:pPr>
            <w:r w:rsidRPr="00624BE1">
              <w:rPr>
                <w:b/>
                <w:bCs/>
                <w:kern w:val="2"/>
                <w:sz w:val="22"/>
                <w:szCs w:val="22"/>
              </w:rPr>
              <w:t>3. SUTARTIES DALYKAS</w:t>
            </w:r>
          </w:p>
        </w:tc>
      </w:tr>
      <w:tr w:rsidR="00320C48" w:rsidRPr="00F60AE3" w14:paraId="09A02428" w14:textId="77777777" w:rsidTr="008D43E1">
        <w:trPr>
          <w:trHeight w:val="300"/>
        </w:trPr>
        <w:tc>
          <w:tcPr>
            <w:tcW w:w="2532" w:type="dxa"/>
          </w:tcPr>
          <w:p w14:paraId="560C09EE" w14:textId="77777777" w:rsidR="00320C48" w:rsidRPr="00624BE1" w:rsidRDefault="00320C48" w:rsidP="00320C48">
            <w:pPr>
              <w:rPr>
                <w:b/>
                <w:bCs/>
                <w:kern w:val="2"/>
                <w:sz w:val="22"/>
                <w:szCs w:val="22"/>
              </w:rPr>
            </w:pPr>
            <w:r w:rsidRPr="00624BE1">
              <w:rPr>
                <w:b/>
                <w:bCs/>
                <w:kern w:val="2"/>
                <w:sz w:val="22"/>
                <w:szCs w:val="22"/>
              </w:rPr>
              <w:t xml:space="preserve">3.1. Sutarties dalykas </w:t>
            </w:r>
          </w:p>
        </w:tc>
        <w:tc>
          <w:tcPr>
            <w:tcW w:w="7003" w:type="dxa"/>
            <w:gridSpan w:val="2"/>
          </w:tcPr>
          <w:p w14:paraId="5C268CDA" w14:textId="4FA3F543" w:rsidR="00320C48" w:rsidRPr="00364277" w:rsidRDefault="00320C48" w:rsidP="00A4770A">
            <w:pPr>
              <w:pStyle w:val="Body2"/>
              <w:rPr>
                <w:kern w:val="2"/>
              </w:rPr>
            </w:pPr>
            <w:r w:rsidRPr="00516D02">
              <w:rPr>
                <w:kern w:val="2"/>
              </w:rPr>
              <w:t xml:space="preserve">Tiekėjas įsipareigoja Sutartyje </w:t>
            </w:r>
            <w:r w:rsidRPr="00DE2E17">
              <w:rPr>
                <w:kern w:val="2"/>
              </w:rPr>
              <w:t xml:space="preserve">numatytomis sąlygomis perduoti Pirkėjui  </w:t>
            </w:r>
            <w:r w:rsidR="00DE2E17" w:rsidRPr="00DE2E17">
              <w:rPr>
                <w:kern w:val="2"/>
              </w:rPr>
              <w:t>p</w:t>
            </w:r>
            <w:r w:rsidR="00DE2E17" w:rsidRPr="00DE2E17">
              <w:rPr>
                <w:rFonts w:cs="Times New Roman"/>
                <w:color w:val="auto"/>
              </w:rPr>
              <w:t xml:space="preserve">acientų mobilumo ir pozicionavimo įrangą </w:t>
            </w:r>
            <w:r w:rsidRPr="00DE2E17">
              <w:t>, nurodyt</w:t>
            </w:r>
            <w:r w:rsidR="00DE2E17" w:rsidRPr="00DE2E17">
              <w:t>ą</w:t>
            </w:r>
            <w:r w:rsidRPr="00364277">
              <w:t xml:space="preserve"> Sutarties priede Nr. 1 </w:t>
            </w:r>
            <w:r w:rsidRPr="00364277">
              <w:rPr>
                <w:color w:val="000000" w:themeColor="text1"/>
                <w:kern w:val="2"/>
              </w:rPr>
              <w:t>(toliau – Prekės).</w:t>
            </w:r>
          </w:p>
          <w:p w14:paraId="2DEAE91C" w14:textId="77777777" w:rsidR="00320C48" w:rsidRPr="00364277" w:rsidRDefault="00320C48" w:rsidP="00320C48">
            <w:pPr>
              <w:jc w:val="both"/>
              <w:rPr>
                <w:color w:val="000000"/>
                <w:kern w:val="2"/>
                <w:sz w:val="22"/>
                <w:szCs w:val="22"/>
              </w:rPr>
            </w:pPr>
          </w:p>
          <w:p w14:paraId="5AC9C53A" w14:textId="5FAA8B5F" w:rsidR="00320C48" w:rsidRPr="00CE279B" w:rsidRDefault="00320C48" w:rsidP="00320C48">
            <w:pPr>
              <w:jc w:val="both"/>
              <w:rPr>
                <w:kern w:val="2"/>
                <w:sz w:val="22"/>
                <w:szCs w:val="22"/>
              </w:rPr>
            </w:pPr>
            <w:r w:rsidRPr="00364277">
              <w:rPr>
                <w:color w:val="000000"/>
                <w:kern w:val="2"/>
                <w:sz w:val="22"/>
                <w:szCs w:val="22"/>
              </w:rPr>
              <w:t xml:space="preserve">Išsamus Prekių aprašymas ir kiti reikalavimai tiekiamoms Prekėms nustatyti Sutarties priede Nr. 1 „Techninė specifikacija ir </w:t>
            </w:r>
            <w:r w:rsidR="00177572" w:rsidRPr="00364277">
              <w:rPr>
                <w:color w:val="000000"/>
                <w:kern w:val="2"/>
                <w:sz w:val="22"/>
                <w:szCs w:val="22"/>
              </w:rPr>
              <w:t>kaina</w:t>
            </w:r>
            <w:r w:rsidRPr="00364277">
              <w:rPr>
                <w:color w:val="000000"/>
                <w:kern w:val="2"/>
                <w:sz w:val="22"/>
                <w:szCs w:val="22"/>
              </w:rPr>
              <w:t>“ (toliau – Techninė specifikacija).</w:t>
            </w:r>
          </w:p>
        </w:tc>
      </w:tr>
      <w:tr w:rsidR="00320C48" w:rsidRPr="00F60AE3" w14:paraId="73F14574" w14:textId="77777777" w:rsidTr="008D43E1">
        <w:trPr>
          <w:trHeight w:val="300"/>
        </w:trPr>
        <w:tc>
          <w:tcPr>
            <w:tcW w:w="2532" w:type="dxa"/>
          </w:tcPr>
          <w:p w14:paraId="5F97BD17" w14:textId="1E8AB6E2" w:rsidR="00320C48" w:rsidRPr="00624BE1" w:rsidRDefault="00320C48" w:rsidP="00320C48">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3941ECFC" w:rsidR="00320C48" w:rsidRPr="00364277" w:rsidRDefault="00DE2E17" w:rsidP="00DE2E17">
            <w:pPr>
              <w:pStyle w:val="Body2"/>
              <w:rPr>
                <w:bCs/>
                <w:kern w:val="2"/>
              </w:rPr>
            </w:pPr>
            <w:r w:rsidRPr="00DE2E17">
              <w:rPr>
                <w:rFonts w:cs="Times New Roman"/>
                <w:color w:val="auto"/>
              </w:rPr>
              <w:t>Pacientų mobilumo ir pozicionavimo įrangos pirkimas (12753)</w:t>
            </w:r>
            <w:r w:rsidR="00D03303" w:rsidRPr="00DE2E17">
              <w:t>,</w:t>
            </w:r>
            <w:r w:rsidR="00D03303" w:rsidRPr="00364277">
              <w:rPr>
                <w:b/>
                <w:bCs/>
              </w:rPr>
              <w:t xml:space="preserve"> </w:t>
            </w:r>
            <w:r w:rsidR="00320C48" w:rsidRPr="00364277">
              <w:rPr>
                <w:bCs/>
                <w:kern w:val="2"/>
              </w:rPr>
              <w:t xml:space="preserve">CVP IS </w:t>
            </w:r>
            <w:r w:rsidR="00320C48" w:rsidRPr="00364277">
              <w:rPr>
                <w:bCs/>
                <w:color w:val="4472C4" w:themeColor="accent1"/>
                <w:kern w:val="2"/>
              </w:rPr>
              <w:t>nurodyti</w:t>
            </w:r>
          </w:p>
        </w:tc>
      </w:tr>
      <w:tr w:rsidR="00320C48" w:rsidRPr="00F60AE3" w14:paraId="64E29523" w14:textId="77777777" w:rsidTr="008D43E1">
        <w:trPr>
          <w:trHeight w:val="300"/>
        </w:trPr>
        <w:tc>
          <w:tcPr>
            <w:tcW w:w="2532" w:type="dxa"/>
          </w:tcPr>
          <w:p w14:paraId="0A026183" w14:textId="77777777" w:rsidR="00320C48" w:rsidRPr="00624BE1" w:rsidRDefault="00320C48" w:rsidP="00320C48">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0A433E10" w14:textId="77777777" w:rsidR="00320C48" w:rsidRPr="00F60AE3" w:rsidRDefault="00320C48" w:rsidP="00320C48">
            <w:pPr>
              <w:rPr>
                <w:kern w:val="2"/>
                <w:sz w:val="22"/>
                <w:szCs w:val="22"/>
              </w:rPr>
            </w:pPr>
            <w:r w:rsidRPr="00F60AE3">
              <w:rPr>
                <w:kern w:val="2"/>
                <w:sz w:val="22"/>
                <w:szCs w:val="22"/>
              </w:rPr>
              <w:t>Netaikoma</w:t>
            </w:r>
          </w:p>
          <w:p w14:paraId="55CE42B9" w14:textId="6CD0330C" w:rsidR="00320C48" w:rsidRPr="00A73AE9" w:rsidRDefault="00320C48" w:rsidP="00320C48">
            <w:pPr>
              <w:rPr>
                <w:kern w:val="2"/>
                <w:sz w:val="22"/>
                <w:szCs w:val="22"/>
              </w:rPr>
            </w:pPr>
          </w:p>
        </w:tc>
      </w:tr>
      <w:tr w:rsidR="00320C48" w:rsidRPr="00F60AE3" w14:paraId="4B7FD37D" w14:textId="77777777" w:rsidTr="00EE3697">
        <w:trPr>
          <w:trHeight w:val="300"/>
        </w:trPr>
        <w:tc>
          <w:tcPr>
            <w:tcW w:w="9535" w:type="dxa"/>
            <w:gridSpan w:val="3"/>
          </w:tcPr>
          <w:p w14:paraId="63804910" w14:textId="77777777" w:rsidR="00320C48" w:rsidRPr="00624BE1" w:rsidRDefault="00320C48" w:rsidP="00320C48">
            <w:pPr>
              <w:jc w:val="center"/>
              <w:rPr>
                <w:b/>
                <w:bCs/>
                <w:kern w:val="2"/>
                <w:sz w:val="22"/>
                <w:szCs w:val="22"/>
              </w:rPr>
            </w:pPr>
            <w:r w:rsidRPr="00624BE1">
              <w:rPr>
                <w:b/>
                <w:bCs/>
                <w:kern w:val="2"/>
                <w:sz w:val="22"/>
                <w:szCs w:val="22"/>
              </w:rPr>
              <w:t>4. PREKIŲ PRISTATYMO TERMINAI IR PREKIŲ PERDAVIMO - PRIĖMIMO TVARKA</w:t>
            </w:r>
          </w:p>
        </w:tc>
      </w:tr>
      <w:tr w:rsidR="00320C48" w:rsidRPr="00F60AE3" w14:paraId="667C2520" w14:textId="77777777" w:rsidTr="008D43E1">
        <w:trPr>
          <w:trHeight w:val="300"/>
        </w:trPr>
        <w:tc>
          <w:tcPr>
            <w:tcW w:w="2532" w:type="dxa"/>
          </w:tcPr>
          <w:p w14:paraId="1A1F9D15" w14:textId="634BC61A" w:rsidR="00320C48" w:rsidRPr="00624BE1" w:rsidRDefault="00320C48" w:rsidP="00320C48">
            <w:pPr>
              <w:rPr>
                <w:b/>
                <w:bCs/>
                <w:kern w:val="2"/>
                <w:sz w:val="22"/>
                <w:szCs w:val="22"/>
              </w:rPr>
            </w:pPr>
            <w:r w:rsidRPr="00624BE1">
              <w:rPr>
                <w:b/>
                <w:bCs/>
                <w:kern w:val="2"/>
                <w:sz w:val="22"/>
                <w:szCs w:val="22"/>
              </w:rPr>
              <w:t xml:space="preserve">4.1. Prekių pristatymo terminai, kai Prekės pristatomos </w:t>
            </w:r>
            <w:r>
              <w:rPr>
                <w:b/>
                <w:bCs/>
                <w:kern w:val="2"/>
                <w:sz w:val="22"/>
                <w:szCs w:val="22"/>
              </w:rPr>
              <w:t>vienu kartu</w:t>
            </w:r>
          </w:p>
        </w:tc>
        <w:tc>
          <w:tcPr>
            <w:tcW w:w="7003" w:type="dxa"/>
            <w:gridSpan w:val="2"/>
          </w:tcPr>
          <w:p w14:paraId="65C8E167" w14:textId="49FA5E6A" w:rsidR="0014577F" w:rsidRPr="0033202B" w:rsidRDefault="00320C48" w:rsidP="00320C48">
            <w:pPr>
              <w:jc w:val="both"/>
              <w:rPr>
                <w:sz w:val="22"/>
                <w:szCs w:val="22"/>
              </w:rPr>
            </w:pPr>
            <w:r w:rsidRPr="00993A90">
              <w:rPr>
                <w:sz w:val="22"/>
                <w:szCs w:val="22"/>
              </w:rPr>
              <w:t xml:space="preserve">Tiekėjas </w:t>
            </w:r>
            <w:r w:rsidR="0068288C" w:rsidRPr="0014577F">
              <w:rPr>
                <w:sz w:val="22"/>
                <w:szCs w:val="22"/>
              </w:rPr>
              <w:t>pagal atskirą užsakymą įsipareigoja pristatyti Prekes</w:t>
            </w:r>
            <w:r w:rsidRPr="00993A90">
              <w:rPr>
                <w:sz w:val="22"/>
                <w:szCs w:val="22"/>
              </w:rPr>
              <w:t xml:space="preserve"> </w:t>
            </w:r>
            <w:r w:rsidRPr="0068288C">
              <w:rPr>
                <w:b/>
                <w:bCs/>
                <w:sz w:val="22"/>
                <w:szCs w:val="22"/>
              </w:rPr>
              <w:t xml:space="preserve">ne vėliau kaip per </w:t>
            </w:r>
            <w:r w:rsidR="00DE2E17">
              <w:rPr>
                <w:b/>
                <w:bCs/>
                <w:sz w:val="22"/>
                <w:szCs w:val="22"/>
              </w:rPr>
              <w:t xml:space="preserve">60 kalendorinių </w:t>
            </w:r>
            <w:r w:rsidR="006D70FF" w:rsidRPr="0068288C">
              <w:rPr>
                <w:b/>
                <w:bCs/>
                <w:sz w:val="22"/>
                <w:szCs w:val="22"/>
              </w:rPr>
              <w:t>dienų</w:t>
            </w:r>
            <w:r w:rsidR="006D70FF" w:rsidRPr="002F0D45">
              <w:rPr>
                <w:sz w:val="22"/>
                <w:szCs w:val="22"/>
              </w:rPr>
              <w:t xml:space="preserve"> </w:t>
            </w:r>
            <w:r w:rsidRPr="00993A90">
              <w:rPr>
                <w:sz w:val="22"/>
                <w:szCs w:val="22"/>
              </w:rPr>
              <w:t xml:space="preserve">nuo užsakymo pateikimo dienos adresu </w:t>
            </w:r>
            <w:r w:rsidR="007576D9">
              <w:rPr>
                <w:sz w:val="22"/>
                <w:szCs w:val="22"/>
              </w:rPr>
              <w:t xml:space="preserve">- </w:t>
            </w:r>
            <w:r w:rsidR="007576D9" w:rsidRPr="00CC5A8D">
              <w:rPr>
                <w:sz w:val="22"/>
                <w:szCs w:val="22"/>
              </w:rPr>
              <w:t>VšĮ Vilniaus universiteto ligoninės Santaros klinikų filialas</w:t>
            </w:r>
            <w:r w:rsidR="007576D9">
              <w:rPr>
                <w:sz w:val="22"/>
                <w:szCs w:val="22"/>
              </w:rPr>
              <w:t xml:space="preserve"> </w:t>
            </w:r>
            <w:r w:rsidR="007576D9" w:rsidRPr="00CC5A8D">
              <w:rPr>
                <w:sz w:val="22"/>
                <w:szCs w:val="22"/>
              </w:rPr>
              <w:t>Žalgirio klinika, Žalgirio</w:t>
            </w:r>
            <w:r w:rsidR="007576D9">
              <w:rPr>
                <w:sz w:val="22"/>
                <w:szCs w:val="22"/>
              </w:rPr>
              <w:t> </w:t>
            </w:r>
            <w:r w:rsidR="007576D9" w:rsidRPr="00CC5A8D">
              <w:rPr>
                <w:sz w:val="22"/>
                <w:szCs w:val="22"/>
              </w:rPr>
              <w:t>g.</w:t>
            </w:r>
            <w:r w:rsidR="007576D9">
              <w:rPr>
                <w:sz w:val="22"/>
                <w:szCs w:val="22"/>
              </w:rPr>
              <w:t> </w:t>
            </w:r>
            <w:r w:rsidR="007576D9" w:rsidRPr="00CC5A8D">
              <w:rPr>
                <w:sz w:val="22"/>
                <w:szCs w:val="22"/>
              </w:rPr>
              <w:t xml:space="preserve">117, LT-08215 </w:t>
            </w:r>
            <w:r w:rsidR="007576D9" w:rsidRPr="002F0D45">
              <w:rPr>
                <w:sz w:val="22"/>
                <w:szCs w:val="22"/>
              </w:rPr>
              <w:t>Vilnius.</w:t>
            </w:r>
          </w:p>
        </w:tc>
      </w:tr>
      <w:tr w:rsidR="00320C48" w:rsidRPr="00F60AE3" w14:paraId="792E0C10" w14:textId="77777777" w:rsidTr="008D43E1">
        <w:trPr>
          <w:trHeight w:val="300"/>
        </w:trPr>
        <w:tc>
          <w:tcPr>
            <w:tcW w:w="2532" w:type="dxa"/>
          </w:tcPr>
          <w:p w14:paraId="43A92E5E" w14:textId="77777777" w:rsidR="00320C48" w:rsidRPr="00624BE1" w:rsidRDefault="00320C48" w:rsidP="00320C48">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19932735" w:rsidR="00320C48" w:rsidRPr="00C62DA0" w:rsidRDefault="007576D9" w:rsidP="00320C48">
            <w:pPr>
              <w:jc w:val="both"/>
              <w:rPr>
                <w:kern w:val="2"/>
                <w:sz w:val="22"/>
                <w:szCs w:val="22"/>
              </w:rPr>
            </w:pPr>
            <w:r w:rsidRPr="00624BE1">
              <w:rPr>
                <w:kern w:val="2"/>
                <w:sz w:val="22"/>
                <w:szCs w:val="22"/>
              </w:rPr>
              <w:t>Netaikoma</w:t>
            </w:r>
          </w:p>
        </w:tc>
      </w:tr>
      <w:tr w:rsidR="00320C48" w:rsidRPr="00F60AE3" w14:paraId="185D2350" w14:textId="77777777" w:rsidTr="008D43E1">
        <w:trPr>
          <w:trHeight w:val="300"/>
        </w:trPr>
        <w:tc>
          <w:tcPr>
            <w:tcW w:w="2532" w:type="dxa"/>
          </w:tcPr>
          <w:p w14:paraId="7691CC0D" w14:textId="77777777" w:rsidR="00320C48" w:rsidRPr="00624BE1" w:rsidRDefault="00320C48" w:rsidP="00320C48">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320C48" w:rsidRPr="00624BE1" w:rsidRDefault="00320C48" w:rsidP="00320C48">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320C48" w:rsidRPr="00624BE1" w:rsidRDefault="00320C48" w:rsidP="00320C48">
            <w:pPr>
              <w:jc w:val="both"/>
              <w:rPr>
                <w:kern w:val="2"/>
                <w:sz w:val="22"/>
                <w:szCs w:val="22"/>
              </w:rPr>
            </w:pPr>
            <w:r w:rsidRPr="00624BE1">
              <w:rPr>
                <w:kern w:val="2"/>
                <w:sz w:val="22"/>
                <w:szCs w:val="22"/>
              </w:rPr>
              <w:t xml:space="preserve">Elektroninis paštas užsakymams: </w:t>
            </w:r>
            <w:r w:rsidRPr="00624BE1">
              <w:rPr>
                <w:color w:val="4472C4"/>
                <w:kern w:val="2"/>
                <w:sz w:val="22"/>
                <w:szCs w:val="22"/>
              </w:rPr>
              <w:t>(įrašyti)</w:t>
            </w:r>
          </w:p>
        </w:tc>
      </w:tr>
      <w:tr w:rsidR="00320C48" w:rsidRPr="00F60AE3" w14:paraId="08067BF1" w14:textId="77777777" w:rsidTr="008D43E1">
        <w:trPr>
          <w:trHeight w:val="300"/>
        </w:trPr>
        <w:tc>
          <w:tcPr>
            <w:tcW w:w="2532" w:type="dxa"/>
          </w:tcPr>
          <w:p w14:paraId="48206A9C" w14:textId="77777777" w:rsidR="00320C48" w:rsidRPr="00624BE1" w:rsidRDefault="00320C48" w:rsidP="00320C48">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320C48" w:rsidRPr="00624BE1" w:rsidRDefault="00320C48" w:rsidP="00320C48">
            <w:pPr>
              <w:jc w:val="both"/>
              <w:rPr>
                <w:kern w:val="2"/>
                <w:sz w:val="22"/>
                <w:szCs w:val="22"/>
              </w:rPr>
            </w:pPr>
            <w:r w:rsidRPr="00624BE1">
              <w:rPr>
                <w:kern w:val="2"/>
                <w:sz w:val="22"/>
                <w:szCs w:val="22"/>
              </w:rPr>
              <w:t>Netaikoma</w:t>
            </w:r>
          </w:p>
          <w:p w14:paraId="7EF3AFBD" w14:textId="77777777" w:rsidR="00320C48" w:rsidRPr="00624BE1" w:rsidRDefault="00320C48" w:rsidP="00320C48">
            <w:pPr>
              <w:jc w:val="both"/>
              <w:rPr>
                <w:kern w:val="2"/>
                <w:sz w:val="22"/>
                <w:szCs w:val="22"/>
              </w:rPr>
            </w:pPr>
          </w:p>
          <w:p w14:paraId="6CBC1F37" w14:textId="69197BFF" w:rsidR="00320C48" w:rsidRPr="00624BE1" w:rsidRDefault="00320C48" w:rsidP="00320C48">
            <w:pPr>
              <w:jc w:val="both"/>
              <w:rPr>
                <w:kern w:val="2"/>
                <w:sz w:val="22"/>
                <w:szCs w:val="22"/>
              </w:rPr>
            </w:pPr>
          </w:p>
        </w:tc>
      </w:tr>
      <w:tr w:rsidR="00320C48" w:rsidRPr="00F60AE3" w14:paraId="17A1BECD" w14:textId="77777777" w:rsidTr="008D43E1">
        <w:trPr>
          <w:trHeight w:val="300"/>
        </w:trPr>
        <w:tc>
          <w:tcPr>
            <w:tcW w:w="2532" w:type="dxa"/>
          </w:tcPr>
          <w:p w14:paraId="7BCD82DF" w14:textId="77777777" w:rsidR="00320C48" w:rsidRPr="00624BE1" w:rsidRDefault="00320C48" w:rsidP="00320C48">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320C48" w:rsidRDefault="00320C48" w:rsidP="00320C48">
            <w:pPr>
              <w:autoSpaceDE w:val="0"/>
              <w:autoSpaceDN w:val="0"/>
              <w:adjustRightInd w:val="0"/>
              <w:jc w:val="both"/>
              <w:rPr>
                <w:kern w:val="2"/>
                <w:sz w:val="22"/>
                <w:szCs w:val="22"/>
              </w:rPr>
            </w:pPr>
            <w:r w:rsidRPr="00624BE1">
              <w:rPr>
                <w:kern w:val="2"/>
                <w:sz w:val="22"/>
                <w:szCs w:val="22"/>
              </w:rPr>
              <w:t xml:space="preserve">Kartu su Prekėmis pateikiami šie dokumentai: </w:t>
            </w:r>
          </w:p>
          <w:p w14:paraId="19FBBE8F" w14:textId="77777777" w:rsidR="003650D5" w:rsidRDefault="00320C48" w:rsidP="007738FF">
            <w:pPr>
              <w:autoSpaceDE w:val="0"/>
              <w:autoSpaceDN w:val="0"/>
              <w:adjustRightInd w:val="0"/>
              <w:jc w:val="both"/>
              <w:rPr>
                <w:kern w:val="2"/>
                <w:sz w:val="22"/>
                <w:szCs w:val="22"/>
              </w:rPr>
            </w:pPr>
            <w:r w:rsidRPr="00273F8C">
              <w:rPr>
                <w:kern w:val="2"/>
                <w:sz w:val="22"/>
                <w:szCs w:val="22"/>
              </w:rPr>
              <w:t xml:space="preserve">4.5.1. </w:t>
            </w:r>
            <w:r w:rsidR="007738FF" w:rsidRPr="007738FF">
              <w:rPr>
                <w:kern w:val="2"/>
                <w:sz w:val="22"/>
                <w:szCs w:val="22"/>
              </w:rPr>
              <w:t xml:space="preserve">Naudojimo instrukcija lietuvių kalba; </w:t>
            </w:r>
          </w:p>
          <w:p w14:paraId="1D574F24" w14:textId="493E55DE" w:rsidR="003650D5" w:rsidRDefault="003650D5" w:rsidP="007738FF">
            <w:pPr>
              <w:autoSpaceDE w:val="0"/>
              <w:autoSpaceDN w:val="0"/>
              <w:adjustRightInd w:val="0"/>
              <w:jc w:val="both"/>
              <w:rPr>
                <w:kern w:val="2"/>
                <w:sz w:val="22"/>
                <w:szCs w:val="22"/>
              </w:rPr>
            </w:pPr>
            <w:r>
              <w:rPr>
                <w:kern w:val="2"/>
                <w:sz w:val="22"/>
                <w:szCs w:val="22"/>
              </w:rPr>
              <w:t>4.5.</w:t>
            </w:r>
            <w:r w:rsidR="008703B7">
              <w:rPr>
                <w:kern w:val="2"/>
                <w:sz w:val="22"/>
                <w:szCs w:val="22"/>
              </w:rPr>
              <w:t>2</w:t>
            </w:r>
            <w:r w:rsidR="007738FF" w:rsidRPr="007738FF">
              <w:rPr>
                <w:kern w:val="2"/>
                <w:sz w:val="22"/>
                <w:szCs w:val="22"/>
              </w:rPr>
              <w:t>. Techninėje specifikacijoje</w:t>
            </w:r>
            <w:r>
              <w:rPr>
                <w:kern w:val="2"/>
                <w:sz w:val="22"/>
                <w:szCs w:val="22"/>
              </w:rPr>
              <w:t xml:space="preserve"> </w:t>
            </w:r>
            <w:r w:rsidR="007738FF" w:rsidRPr="007738FF">
              <w:rPr>
                <w:kern w:val="2"/>
                <w:sz w:val="22"/>
                <w:szCs w:val="22"/>
              </w:rPr>
              <w:t>reikalaujami dokumentai (jeigu taikoma)</w:t>
            </w:r>
            <w:r>
              <w:rPr>
                <w:kern w:val="2"/>
                <w:sz w:val="22"/>
                <w:szCs w:val="22"/>
              </w:rPr>
              <w:t>;</w:t>
            </w:r>
          </w:p>
          <w:p w14:paraId="06D6DF6D" w14:textId="2FA38956" w:rsidR="003650D5" w:rsidRDefault="003650D5" w:rsidP="007738FF">
            <w:pPr>
              <w:autoSpaceDE w:val="0"/>
              <w:autoSpaceDN w:val="0"/>
              <w:adjustRightInd w:val="0"/>
              <w:jc w:val="both"/>
              <w:rPr>
                <w:kern w:val="2"/>
                <w:sz w:val="22"/>
                <w:szCs w:val="22"/>
              </w:rPr>
            </w:pPr>
            <w:r>
              <w:rPr>
                <w:kern w:val="2"/>
                <w:sz w:val="22"/>
                <w:szCs w:val="22"/>
              </w:rPr>
              <w:t>4.5.</w:t>
            </w:r>
            <w:r w:rsidR="008703B7">
              <w:rPr>
                <w:kern w:val="2"/>
                <w:sz w:val="22"/>
                <w:szCs w:val="22"/>
              </w:rPr>
              <w:t>3</w:t>
            </w:r>
            <w:r w:rsidR="007738FF" w:rsidRPr="007738FF">
              <w:rPr>
                <w:kern w:val="2"/>
                <w:sz w:val="22"/>
                <w:szCs w:val="22"/>
              </w:rPr>
              <w:t>.</w:t>
            </w:r>
            <w:r>
              <w:rPr>
                <w:kern w:val="2"/>
                <w:sz w:val="22"/>
                <w:szCs w:val="22"/>
              </w:rPr>
              <w:t xml:space="preserve"> </w:t>
            </w:r>
            <w:r w:rsidR="007738FF" w:rsidRPr="007738FF">
              <w:rPr>
                <w:kern w:val="2"/>
                <w:sz w:val="22"/>
                <w:szCs w:val="22"/>
              </w:rPr>
              <w:t>Prekių perdavimo-priėmimo aktas ar kitas</w:t>
            </w:r>
            <w:r>
              <w:rPr>
                <w:kern w:val="2"/>
                <w:sz w:val="22"/>
                <w:szCs w:val="22"/>
              </w:rPr>
              <w:t xml:space="preserve"> </w:t>
            </w:r>
            <w:r w:rsidR="007738FF" w:rsidRPr="007738FF">
              <w:rPr>
                <w:kern w:val="2"/>
                <w:sz w:val="22"/>
                <w:szCs w:val="22"/>
              </w:rPr>
              <w:t>Prekių pristatymą patvirtinantis dokumentas</w:t>
            </w:r>
            <w:r>
              <w:rPr>
                <w:kern w:val="2"/>
                <w:sz w:val="22"/>
                <w:szCs w:val="22"/>
              </w:rPr>
              <w:t xml:space="preserve"> </w:t>
            </w:r>
            <w:r w:rsidR="007738FF" w:rsidRPr="007738FF">
              <w:rPr>
                <w:kern w:val="2"/>
                <w:sz w:val="22"/>
                <w:szCs w:val="22"/>
              </w:rPr>
              <w:t>(krovinio važtaraštis, sąskaita faktūra,</w:t>
            </w:r>
            <w:r>
              <w:rPr>
                <w:kern w:val="2"/>
                <w:sz w:val="22"/>
                <w:szCs w:val="22"/>
              </w:rPr>
              <w:t xml:space="preserve"> </w:t>
            </w:r>
            <w:r w:rsidR="007738FF" w:rsidRPr="007738FF">
              <w:rPr>
                <w:kern w:val="2"/>
                <w:sz w:val="22"/>
                <w:szCs w:val="22"/>
              </w:rPr>
              <w:t>pakavimo lapas)</w:t>
            </w:r>
            <w:r>
              <w:rPr>
                <w:kern w:val="2"/>
                <w:sz w:val="22"/>
                <w:szCs w:val="22"/>
              </w:rPr>
              <w:t>;</w:t>
            </w:r>
          </w:p>
          <w:p w14:paraId="68CC720D" w14:textId="642E4E76" w:rsidR="00FC59D1" w:rsidRDefault="00FC59D1" w:rsidP="00FC59D1">
            <w:pPr>
              <w:jc w:val="both"/>
              <w:rPr>
                <w:kern w:val="2"/>
                <w:sz w:val="22"/>
                <w:szCs w:val="22"/>
              </w:rPr>
            </w:pPr>
            <w:r w:rsidRPr="00EE3362">
              <w:rPr>
                <w:kern w:val="2"/>
                <w:sz w:val="22"/>
                <w:szCs w:val="22"/>
              </w:rPr>
              <w:t>4.5.</w:t>
            </w:r>
            <w:r w:rsidR="008E5280">
              <w:rPr>
                <w:kern w:val="2"/>
                <w:sz w:val="22"/>
                <w:szCs w:val="22"/>
              </w:rPr>
              <w:t>4</w:t>
            </w:r>
            <w:r w:rsidRPr="00EE3362">
              <w:rPr>
                <w:kern w:val="2"/>
                <w:sz w:val="22"/>
                <w:szCs w:val="22"/>
              </w:rPr>
              <w:t>. Prekės pakuotės tinkamumą perdirbti (</w:t>
            </w:r>
            <w:proofErr w:type="spellStart"/>
            <w:r w:rsidRPr="00EE3362">
              <w:rPr>
                <w:kern w:val="2"/>
                <w:sz w:val="22"/>
                <w:szCs w:val="22"/>
              </w:rPr>
              <w:t>perdirbamumą</w:t>
            </w:r>
            <w:proofErr w:type="spellEnd"/>
            <w:r w:rsidRPr="00EE3362">
              <w:rPr>
                <w:kern w:val="2"/>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6F908DED" w14:textId="7E0BEEFB" w:rsidR="00C4363C" w:rsidRPr="008E5280" w:rsidRDefault="00FC59D1" w:rsidP="00320C48">
            <w:pPr>
              <w:jc w:val="both"/>
              <w:rPr>
                <w:color w:val="000000"/>
                <w:sz w:val="22"/>
                <w:szCs w:val="22"/>
                <w:highlight w:val="yellow"/>
              </w:rPr>
            </w:pPr>
            <w:r w:rsidRPr="00EE3362">
              <w:rPr>
                <w:kern w:val="2"/>
                <w:sz w:val="22"/>
                <w:szCs w:val="22"/>
              </w:rPr>
              <w:t>Tiekėjui nepateikus nurodytų dokumentų, laikoma, kad Prekės neatitinka Sutartyje nustatytų reikalavimų. Prekių perdavimo priėmimo aktu laikoma sąskaita.</w:t>
            </w:r>
          </w:p>
        </w:tc>
      </w:tr>
      <w:tr w:rsidR="00320C48" w:rsidRPr="00F60AE3" w14:paraId="278A2D04" w14:textId="77777777" w:rsidTr="00EE3697">
        <w:trPr>
          <w:trHeight w:val="300"/>
        </w:trPr>
        <w:tc>
          <w:tcPr>
            <w:tcW w:w="9535" w:type="dxa"/>
            <w:gridSpan w:val="3"/>
          </w:tcPr>
          <w:p w14:paraId="33218222" w14:textId="77777777" w:rsidR="00320C48" w:rsidRPr="00624BE1" w:rsidRDefault="00320C48" w:rsidP="00320C48">
            <w:pPr>
              <w:jc w:val="center"/>
              <w:rPr>
                <w:b/>
                <w:bCs/>
                <w:kern w:val="2"/>
                <w:sz w:val="22"/>
                <w:szCs w:val="22"/>
              </w:rPr>
            </w:pPr>
            <w:r w:rsidRPr="00624BE1">
              <w:rPr>
                <w:b/>
                <w:bCs/>
                <w:kern w:val="2"/>
                <w:sz w:val="22"/>
                <w:szCs w:val="22"/>
              </w:rPr>
              <w:t>5. SUTARTIES KAINA IR ATSISKAITYMO TVARKA</w:t>
            </w:r>
          </w:p>
        </w:tc>
      </w:tr>
      <w:tr w:rsidR="00320C48" w:rsidRPr="00F60AE3" w14:paraId="0C891F8F" w14:textId="77777777" w:rsidTr="008D43E1">
        <w:trPr>
          <w:trHeight w:val="300"/>
        </w:trPr>
        <w:tc>
          <w:tcPr>
            <w:tcW w:w="2532" w:type="dxa"/>
          </w:tcPr>
          <w:p w14:paraId="7AEDC40C" w14:textId="77777777" w:rsidR="00320C48" w:rsidRPr="00624BE1" w:rsidRDefault="00320C48" w:rsidP="00320C48">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320C48" w:rsidRPr="00624BE1" w:rsidRDefault="00320C48" w:rsidP="00320C48">
            <w:pPr>
              <w:rPr>
                <w:kern w:val="2"/>
                <w:sz w:val="22"/>
                <w:szCs w:val="22"/>
              </w:rPr>
            </w:pPr>
          </w:p>
          <w:p w14:paraId="3193C213" w14:textId="12A49113" w:rsidR="00320C48" w:rsidRPr="00624BE1" w:rsidRDefault="00320C48" w:rsidP="00320C48">
            <w:pPr>
              <w:rPr>
                <w:color w:val="4472C4"/>
                <w:kern w:val="2"/>
                <w:sz w:val="22"/>
                <w:szCs w:val="22"/>
              </w:rPr>
            </w:pPr>
            <w:r w:rsidRPr="00D25194">
              <w:rPr>
                <w:kern w:val="2"/>
                <w:sz w:val="22"/>
                <w:szCs w:val="22"/>
              </w:rPr>
              <w:t xml:space="preserve">Fiksuotos kainos kainodara </w:t>
            </w:r>
          </w:p>
        </w:tc>
      </w:tr>
      <w:tr w:rsidR="00320C48" w:rsidRPr="00F60AE3" w14:paraId="70C4ABB1" w14:textId="77777777" w:rsidTr="008D43E1">
        <w:trPr>
          <w:trHeight w:val="300"/>
        </w:trPr>
        <w:tc>
          <w:tcPr>
            <w:tcW w:w="2532" w:type="dxa"/>
          </w:tcPr>
          <w:p w14:paraId="2D3ED39A" w14:textId="4D423ACD" w:rsidR="00320C48" w:rsidRPr="00CD4B3F" w:rsidRDefault="00320C48" w:rsidP="00320C48">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70449">
              <w:rPr>
                <w:b/>
                <w:bCs/>
                <w:kern w:val="2"/>
                <w:sz w:val="22"/>
                <w:szCs w:val="22"/>
                <w:u w:val="single"/>
              </w:rPr>
              <w:t>s</w:t>
            </w:r>
            <w:r w:rsidRPr="00CD4B3F">
              <w:rPr>
                <w:b/>
                <w:bCs/>
                <w:kern w:val="2"/>
                <w:sz w:val="22"/>
                <w:szCs w:val="22"/>
                <w:u w:val="single"/>
              </w:rPr>
              <w:t xml:space="preserve"> </w:t>
            </w:r>
            <w:r w:rsidR="00D70449">
              <w:rPr>
                <w:b/>
                <w:bCs/>
                <w:kern w:val="2"/>
                <w:sz w:val="22"/>
                <w:szCs w:val="22"/>
                <w:u w:val="single"/>
              </w:rPr>
              <w:t>kainos</w:t>
            </w:r>
            <w:r w:rsidR="00D70449" w:rsidRPr="00CD4B3F">
              <w:rPr>
                <w:b/>
                <w:bCs/>
                <w:kern w:val="2"/>
                <w:sz w:val="22"/>
                <w:szCs w:val="22"/>
              </w:rPr>
              <w:t xml:space="preserve"> </w:t>
            </w:r>
            <w:r w:rsidRPr="00CD4B3F">
              <w:rPr>
                <w:b/>
                <w:bCs/>
                <w:kern w:val="2"/>
                <w:sz w:val="22"/>
                <w:szCs w:val="22"/>
              </w:rPr>
              <w:t>kainodara</w:t>
            </w:r>
          </w:p>
          <w:p w14:paraId="5E4877EF" w14:textId="77777777" w:rsidR="00320C48" w:rsidRPr="00CD4B3F" w:rsidRDefault="00320C48" w:rsidP="00320C48">
            <w:pPr>
              <w:rPr>
                <w:b/>
                <w:bCs/>
                <w:kern w:val="2"/>
                <w:sz w:val="22"/>
                <w:szCs w:val="22"/>
              </w:rPr>
            </w:pPr>
          </w:p>
          <w:p w14:paraId="1D2E067C" w14:textId="77777777" w:rsidR="00320C48" w:rsidRPr="00CD4B3F" w:rsidRDefault="00320C48" w:rsidP="00320C48">
            <w:pPr>
              <w:rPr>
                <w:b/>
                <w:bCs/>
                <w:kern w:val="2"/>
                <w:sz w:val="22"/>
                <w:szCs w:val="22"/>
              </w:rPr>
            </w:pPr>
          </w:p>
          <w:p w14:paraId="09BB83CA" w14:textId="77777777" w:rsidR="00320C48" w:rsidRPr="00CD4B3F" w:rsidRDefault="00320C48" w:rsidP="00320C48">
            <w:pPr>
              <w:rPr>
                <w:b/>
                <w:bCs/>
                <w:kern w:val="2"/>
                <w:sz w:val="22"/>
                <w:szCs w:val="22"/>
              </w:rPr>
            </w:pPr>
          </w:p>
          <w:p w14:paraId="79BB8D75" w14:textId="77777777" w:rsidR="00320C48" w:rsidRPr="00CD4B3F" w:rsidRDefault="00320C48" w:rsidP="00320C48">
            <w:pPr>
              <w:rPr>
                <w:b/>
                <w:bCs/>
                <w:kern w:val="2"/>
                <w:sz w:val="22"/>
                <w:szCs w:val="22"/>
              </w:rPr>
            </w:pPr>
          </w:p>
          <w:p w14:paraId="2B2EC0BC" w14:textId="77777777" w:rsidR="00320C48" w:rsidRPr="00CD4B3F" w:rsidRDefault="00320C48" w:rsidP="00320C48">
            <w:pPr>
              <w:rPr>
                <w:b/>
                <w:bCs/>
                <w:kern w:val="2"/>
                <w:sz w:val="22"/>
                <w:szCs w:val="22"/>
              </w:rPr>
            </w:pPr>
          </w:p>
          <w:p w14:paraId="380AA427" w14:textId="77777777" w:rsidR="00320C48" w:rsidRPr="00CD4B3F" w:rsidRDefault="00320C48" w:rsidP="00320C48">
            <w:pPr>
              <w:rPr>
                <w:b/>
                <w:bCs/>
                <w:kern w:val="2"/>
                <w:sz w:val="22"/>
                <w:szCs w:val="22"/>
              </w:rPr>
            </w:pPr>
          </w:p>
          <w:p w14:paraId="0B482D49" w14:textId="77777777" w:rsidR="00320C48" w:rsidRPr="00CD4B3F" w:rsidRDefault="00320C48" w:rsidP="00320C48">
            <w:pPr>
              <w:rPr>
                <w:b/>
                <w:bCs/>
                <w:kern w:val="2"/>
                <w:sz w:val="22"/>
                <w:szCs w:val="22"/>
              </w:rPr>
            </w:pPr>
          </w:p>
          <w:p w14:paraId="686575B0" w14:textId="77777777" w:rsidR="00320C48" w:rsidRPr="00CD4B3F" w:rsidRDefault="00320C48" w:rsidP="00320C48">
            <w:pPr>
              <w:rPr>
                <w:b/>
                <w:bCs/>
                <w:kern w:val="2"/>
                <w:sz w:val="22"/>
                <w:szCs w:val="22"/>
              </w:rPr>
            </w:pPr>
          </w:p>
        </w:tc>
        <w:tc>
          <w:tcPr>
            <w:tcW w:w="7003" w:type="dxa"/>
            <w:gridSpan w:val="2"/>
          </w:tcPr>
          <w:p w14:paraId="0EE64F57" w14:textId="64F6562D" w:rsidR="00320C48" w:rsidRPr="00CD4B3F" w:rsidRDefault="00320C48" w:rsidP="00320C48">
            <w:pPr>
              <w:jc w:val="both"/>
              <w:rPr>
                <w:sz w:val="22"/>
                <w:szCs w:val="22"/>
              </w:rPr>
            </w:pPr>
            <w:r w:rsidRPr="00CD4B3F">
              <w:rPr>
                <w:sz w:val="22"/>
                <w:szCs w:val="22"/>
              </w:rPr>
              <w:t xml:space="preserve">5.2.1. Pradinė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320C48" w:rsidRPr="00CD4B3F" w:rsidRDefault="00320C48" w:rsidP="00320C48">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320C48" w:rsidRPr="00CD4B3F" w:rsidRDefault="00320C48" w:rsidP="00320C48">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320C48" w:rsidRDefault="00320C48" w:rsidP="00320C48">
            <w:pPr>
              <w:jc w:val="both"/>
              <w:rPr>
                <w:color w:val="000000"/>
                <w:kern w:val="2"/>
                <w:sz w:val="22"/>
                <w:szCs w:val="22"/>
              </w:rPr>
            </w:pPr>
            <w:r w:rsidRPr="00CD4B3F">
              <w:rPr>
                <w:color w:val="000000"/>
                <w:sz w:val="22"/>
                <w:szCs w:val="22"/>
              </w:rPr>
              <w:t xml:space="preserve">5.2.2. </w:t>
            </w:r>
            <w:r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0C08F40B" w:rsidR="00320C48" w:rsidRPr="00CD4B3F" w:rsidRDefault="00320C48" w:rsidP="00320C48">
            <w:pPr>
              <w:jc w:val="both"/>
              <w:rPr>
                <w:color w:val="000000"/>
                <w:kern w:val="2"/>
                <w:sz w:val="22"/>
                <w:szCs w:val="22"/>
              </w:rPr>
            </w:pPr>
            <w:r w:rsidRPr="00CD4B3F">
              <w:rPr>
                <w:sz w:val="22"/>
                <w:szCs w:val="22"/>
              </w:rPr>
              <w:t>5.2.</w:t>
            </w:r>
            <w:r>
              <w:rPr>
                <w:sz w:val="22"/>
                <w:szCs w:val="22"/>
              </w:rPr>
              <w:t>3</w:t>
            </w:r>
            <w:r w:rsidRPr="00CD4B3F">
              <w:rPr>
                <w:sz w:val="22"/>
                <w:szCs w:val="22"/>
              </w:rPr>
              <w:t xml:space="preserve">. </w:t>
            </w:r>
            <w:r w:rsidRPr="00CD4B3F">
              <w:rPr>
                <w:color w:val="000000"/>
                <w:kern w:val="2"/>
                <w:sz w:val="22"/>
                <w:szCs w:val="22"/>
              </w:rPr>
              <w:t xml:space="preserve">Į Prekių </w:t>
            </w:r>
            <w:r w:rsidR="00603A36">
              <w:rPr>
                <w:color w:val="000000"/>
                <w:kern w:val="2"/>
                <w:sz w:val="22"/>
                <w:szCs w:val="22"/>
              </w:rPr>
              <w:t>kainą</w:t>
            </w:r>
            <w:r w:rsidR="00603A36" w:rsidRPr="00CD4B3F">
              <w:rPr>
                <w:color w:val="000000"/>
                <w:kern w:val="2"/>
                <w:sz w:val="22"/>
                <w:szCs w:val="22"/>
              </w:rPr>
              <w:t xml:space="preserve"> </w:t>
            </w:r>
            <w:r w:rsidRPr="00CD4B3F">
              <w:rPr>
                <w:color w:val="000000"/>
                <w:kern w:val="2"/>
                <w:sz w:val="22"/>
                <w:szCs w:val="22"/>
              </w:rPr>
              <w:t>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320C48" w:rsidRPr="00495B6A" w14:paraId="6D9773AF" w14:textId="77777777" w:rsidTr="008D43E1">
        <w:trPr>
          <w:trHeight w:val="300"/>
        </w:trPr>
        <w:tc>
          <w:tcPr>
            <w:tcW w:w="2532" w:type="dxa"/>
          </w:tcPr>
          <w:p w14:paraId="3215A71E" w14:textId="325A6F07" w:rsidR="00320C48" w:rsidRPr="00495B6A" w:rsidRDefault="00320C48" w:rsidP="00320C48">
            <w:pPr>
              <w:rPr>
                <w:b/>
                <w:bCs/>
                <w:kern w:val="2"/>
                <w:sz w:val="22"/>
                <w:szCs w:val="22"/>
              </w:rPr>
            </w:pPr>
            <w:r w:rsidRPr="00495B6A">
              <w:rPr>
                <w:b/>
                <w:bCs/>
                <w:kern w:val="2"/>
                <w:sz w:val="22"/>
                <w:szCs w:val="22"/>
              </w:rPr>
              <w:lastRenderedPageBreak/>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39DD9803" w:rsidR="00320C48" w:rsidRPr="00495B6A" w:rsidRDefault="00320C48" w:rsidP="00320C48">
            <w:pPr>
              <w:rPr>
                <w:kern w:val="2"/>
                <w:sz w:val="22"/>
                <w:szCs w:val="22"/>
              </w:rPr>
            </w:pPr>
            <w:r w:rsidRPr="00495B6A">
              <w:rPr>
                <w:kern w:val="2"/>
                <w:sz w:val="22"/>
                <w:szCs w:val="22"/>
              </w:rPr>
              <w:t>Sutarties kaina bus perskaičiuojami:</w:t>
            </w:r>
          </w:p>
          <w:p w14:paraId="4EB0BEE0" w14:textId="78A5FD60" w:rsidR="00320C48" w:rsidRPr="00495B6A" w:rsidRDefault="00320C48" w:rsidP="00DE2E17">
            <w:pPr>
              <w:rPr>
                <w:kern w:val="2"/>
                <w:sz w:val="22"/>
                <w:szCs w:val="22"/>
              </w:rPr>
            </w:pPr>
            <w:r w:rsidRPr="00495B6A">
              <w:rPr>
                <w:kern w:val="2"/>
                <w:sz w:val="22"/>
                <w:szCs w:val="22"/>
              </w:rPr>
              <w:t>5.3.1. dėl PVM tarifo pasikeitimo</w:t>
            </w:r>
            <w:r w:rsidR="00DE2E17">
              <w:rPr>
                <w:kern w:val="2"/>
                <w:sz w:val="22"/>
                <w:szCs w:val="22"/>
              </w:rPr>
              <w:t>.</w:t>
            </w:r>
          </w:p>
        </w:tc>
      </w:tr>
      <w:tr w:rsidR="00320C48" w:rsidRPr="00F60AE3" w14:paraId="1D17D308" w14:textId="77777777" w:rsidTr="008D43E1">
        <w:trPr>
          <w:trHeight w:val="300"/>
        </w:trPr>
        <w:tc>
          <w:tcPr>
            <w:tcW w:w="2532" w:type="dxa"/>
          </w:tcPr>
          <w:p w14:paraId="663DF862" w14:textId="77777777" w:rsidR="00320C48" w:rsidRPr="00624BE1" w:rsidRDefault="00320C48" w:rsidP="00320C48">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23EA2369" w:rsidR="00320C48" w:rsidRPr="00624BE1" w:rsidRDefault="00320C48" w:rsidP="00320C48">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320C48" w:rsidRPr="00F60AE3" w14:paraId="1E41FB3E" w14:textId="77777777" w:rsidTr="008D43E1">
        <w:trPr>
          <w:trHeight w:val="300"/>
        </w:trPr>
        <w:tc>
          <w:tcPr>
            <w:tcW w:w="2532" w:type="dxa"/>
          </w:tcPr>
          <w:p w14:paraId="3607AE93" w14:textId="77777777" w:rsidR="00320C48" w:rsidRPr="00624BE1" w:rsidRDefault="00320C48" w:rsidP="00320C48">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320C48" w:rsidRPr="00624BE1" w:rsidRDefault="00320C48" w:rsidP="00320C48">
            <w:pPr>
              <w:rPr>
                <w:kern w:val="2"/>
                <w:sz w:val="22"/>
                <w:szCs w:val="22"/>
              </w:rPr>
            </w:pPr>
            <w:r w:rsidRPr="00624BE1">
              <w:rPr>
                <w:kern w:val="2"/>
                <w:sz w:val="22"/>
                <w:szCs w:val="22"/>
              </w:rPr>
              <w:t>Netaikoma</w:t>
            </w:r>
          </w:p>
          <w:p w14:paraId="0F1B2663" w14:textId="77777777" w:rsidR="00320C48" w:rsidRPr="00624BE1" w:rsidRDefault="00320C48" w:rsidP="00320C48">
            <w:pPr>
              <w:rPr>
                <w:kern w:val="2"/>
                <w:sz w:val="22"/>
                <w:szCs w:val="22"/>
              </w:rPr>
            </w:pPr>
          </w:p>
          <w:p w14:paraId="31BF9849" w14:textId="4DFBF773" w:rsidR="00320C48" w:rsidRPr="00624BE1" w:rsidRDefault="00320C48" w:rsidP="00320C48">
            <w:pPr>
              <w:rPr>
                <w:kern w:val="2"/>
                <w:sz w:val="22"/>
                <w:szCs w:val="22"/>
              </w:rPr>
            </w:pPr>
          </w:p>
        </w:tc>
      </w:tr>
      <w:tr w:rsidR="007A12C4" w:rsidRPr="00F60AE3" w14:paraId="0F20F532" w14:textId="77777777" w:rsidTr="008D43E1">
        <w:trPr>
          <w:trHeight w:val="300"/>
        </w:trPr>
        <w:tc>
          <w:tcPr>
            <w:tcW w:w="2532" w:type="dxa"/>
          </w:tcPr>
          <w:p w14:paraId="64504161" w14:textId="77777777" w:rsidR="007A12C4" w:rsidRPr="00624BE1" w:rsidRDefault="007A12C4" w:rsidP="007A12C4">
            <w:pPr>
              <w:rPr>
                <w:b/>
                <w:bCs/>
                <w:kern w:val="2"/>
                <w:sz w:val="22"/>
                <w:szCs w:val="22"/>
              </w:rPr>
            </w:pPr>
            <w:r w:rsidRPr="00624BE1">
              <w:rPr>
                <w:b/>
                <w:bCs/>
                <w:kern w:val="2"/>
                <w:sz w:val="22"/>
                <w:szCs w:val="22"/>
              </w:rPr>
              <w:t>5.3.3. Sutarties kainos / įkainių peržiūra dėl kainų lygio pokyčio</w:t>
            </w:r>
          </w:p>
          <w:p w14:paraId="75E9077E" w14:textId="77777777" w:rsidR="007A12C4" w:rsidRPr="00624BE1" w:rsidRDefault="007A12C4" w:rsidP="007A12C4">
            <w:pPr>
              <w:rPr>
                <w:color w:val="4472C4"/>
                <w:kern w:val="2"/>
                <w:sz w:val="22"/>
                <w:szCs w:val="22"/>
              </w:rPr>
            </w:pPr>
          </w:p>
          <w:p w14:paraId="07D16423" w14:textId="31380D82" w:rsidR="007A12C4" w:rsidRPr="00624BE1" w:rsidRDefault="007A12C4" w:rsidP="007A12C4">
            <w:pPr>
              <w:rPr>
                <w:b/>
                <w:bCs/>
                <w:kern w:val="2"/>
                <w:sz w:val="22"/>
                <w:szCs w:val="22"/>
              </w:rPr>
            </w:pPr>
          </w:p>
        </w:tc>
        <w:tc>
          <w:tcPr>
            <w:tcW w:w="7003" w:type="dxa"/>
            <w:gridSpan w:val="2"/>
          </w:tcPr>
          <w:p w14:paraId="5E918179" w14:textId="3376A13C" w:rsidR="007A12C4" w:rsidRPr="00DE2E17" w:rsidRDefault="00DE2E17" w:rsidP="00DE2E17">
            <w:pPr>
              <w:rPr>
                <w:kern w:val="2"/>
                <w:sz w:val="22"/>
                <w:szCs w:val="22"/>
              </w:rPr>
            </w:pPr>
            <w:r w:rsidRPr="00624BE1">
              <w:rPr>
                <w:kern w:val="2"/>
                <w:sz w:val="22"/>
                <w:szCs w:val="22"/>
              </w:rPr>
              <w:t>Netaikoma</w:t>
            </w:r>
          </w:p>
        </w:tc>
      </w:tr>
      <w:tr w:rsidR="00320C48" w:rsidRPr="00F60AE3" w14:paraId="5E50A617" w14:textId="77777777" w:rsidTr="008D43E1">
        <w:trPr>
          <w:trHeight w:val="300"/>
        </w:trPr>
        <w:tc>
          <w:tcPr>
            <w:tcW w:w="2532" w:type="dxa"/>
          </w:tcPr>
          <w:p w14:paraId="7E6B4AC3" w14:textId="77777777" w:rsidR="00320C48" w:rsidRPr="00624BE1" w:rsidRDefault="00320C48" w:rsidP="00320C48">
            <w:pPr>
              <w:rPr>
                <w:b/>
                <w:bCs/>
                <w:kern w:val="2"/>
                <w:sz w:val="22"/>
                <w:szCs w:val="22"/>
              </w:rPr>
            </w:pPr>
            <w:r w:rsidRPr="00624BE1">
              <w:rPr>
                <w:b/>
                <w:bCs/>
                <w:kern w:val="2"/>
                <w:sz w:val="22"/>
                <w:szCs w:val="22"/>
              </w:rPr>
              <w:t>5.3.4. Sutarties kainos / įkainių peržiūra dėl kainų lygio pokyčio pagal Prekių grupių kainų pokyčius</w:t>
            </w:r>
          </w:p>
        </w:tc>
        <w:tc>
          <w:tcPr>
            <w:tcW w:w="7003" w:type="dxa"/>
            <w:gridSpan w:val="2"/>
          </w:tcPr>
          <w:p w14:paraId="7520259B" w14:textId="77777777" w:rsidR="00320C48" w:rsidRPr="00624BE1" w:rsidRDefault="00320C48" w:rsidP="00320C48">
            <w:pPr>
              <w:rPr>
                <w:kern w:val="2"/>
                <w:sz w:val="22"/>
                <w:szCs w:val="22"/>
              </w:rPr>
            </w:pPr>
            <w:r w:rsidRPr="00624BE1">
              <w:rPr>
                <w:kern w:val="2"/>
                <w:sz w:val="22"/>
                <w:szCs w:val="22"/>
              </w:rPr>
              <w:t>Netaikoma</w:t>
            </w:r>
          </w:p>
          <w:p w14:paraId="2E2BB878" w14:textId="46E9F01F" w:rsidR="00320C48" w:rsidRPr="00624BE1" w:rsidRDefault="00320C48" w:rsidP="00320C48">
            <w:pPr>
              <w:rPr>
                <w:kern w:val="2"/>
                <w:sz w:val="22"/>
                <w:szCs w:val="22"/>
              </w:rPr>
            </w:pPr>
          </w:p>
        </w:tc>
      </w:tr>
      <w:tr w:rsidR="00320C48" w:rsidRPr="00F60AE3" w14:paraId="265DA549" w14:textId="77777777" w:rsidTr="008D43E1">
        <w:trPr>
          <w:trHeight w:val="300"/>
        </w:trPr>
        <w:tc>
          <w:tcPr>
            <w:tcW w:w="2532" w:type="dxa"/>
          </w:tcPr>
          <w:p w14:paraId="570099AB" w14:textId="77777777" w:rsidR="00320C48" w:rsidRPr="00624BE1" w:rsidRDefault="00320C48" w:rsidP="00320C48">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320C48" w:rsidRPr="00624BE1" w:rsidRDefault="00320C48" w:rsidP="00320C48">
            <w:pPr>
              <w:jc w:val="both"/>
              <w:rPr>
                <w:color w:val="000000" w:themeColor="text1"/>
                <w:kern w:val="2"/>
                <w:sz w:val="22"/>
                <w:szCs w:val="22"/>
              </w:rPr>
            </w:pPr>
            <w:r w:rsidRPr="00624BE1">
              <w:rPr>
                <w:color w:val="000000" w:themeColor="text1"/>
                <w:kern w:val="2"/>
                <w:sz w:val="22"/>
                <w:szCs w:val="22"/>
              </w:rPr>
              <w:t>Netaikoma</w:t>
            </w:r>
          </w:p>
        </w:tc>
      </w:tr>
      <w:tr w:rsidR="00320C48" w:rsidRPr="00F60AE3" w14:paraId="1C53BB8E" w14:textId="77777777" w:rsidTr="008D43E1">
        <w:trPr>
          <w:trHeight w:val="300"/>
        </w:trPr>
        <w:tc>
          <w:tcPr>
            <w:tcW w:w="2532" w:type="dxa"/>
          </w:tcPr>
          <w:p w14:paraId="719AB7C2" w14:textId="77777777" w:rsidR="00320C48" w:rsidRPr="00624BE1" w:rsidRDefault="00320C48" w:rsidP="00320C48">
            <w:pPr>
              <w:rPr>
                <w:b/>
                <w:bCs/>
                <w:kern w:val="2"/>
                <w:sz w:val="22"/>
                <w:szCs w:val="22"/>
              </w:rPr>
            </w:pPr>
            <w:r w:rsidRPr="00624BE1">
              <w:rPr>
                <w:b/>
                <w:bCs/>
                <w:kern w:val="2"/>
                <w:sz w:val="22"/>
                <w:szCs w:val="22"/>
              </w:rPr>
              <w:t>5.5. Atsiskaitymo su Tiekėju terminas ir tvarka</w:t>
            </w:r>
          </w:p>
        </w:tc>
        <w:tc>
          <w:tcPr>
            <w:tcW w:w="7003" w:type="dxa"/>
            <w:gridSpan w:val="2"/>
          </w:tcPr>
          <w:p w14:paraId="58402FB7" w14:textId="202829B0" w:rsidR="00320C48" w:rsidRPr="00CD4B3F" w:rsidRDefault="00320C48" w:rsidP="00320C48">
            <w:pPr>
              <w:jc w:val="both"/>
              <w:rPr>
                <w:sz w:val="22"/>
                <w:szCs w:val="22"/>
              </w:rPr>
            </w:pPr>
            <w:r>
              <w:rPr>
                <w:sz w:val="22"/>
                <w:szCs w:val="22"/>
              </w:rPr>
              <w:t xml:space="preserve">5.5.1. </w:t>
            </w:r>
            <w:r w:rsidRPr="00CD4B3F">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w:t>
            </w:r>
            <w:r>
              <w:rPr>
                <w:sz w:val="22"/>
                <w:szCs w:val="22"/>
              </w:rPr>
              <w:t xml:space="preserve"> </w:t>
            </w:r>
            <w:r w:rsidRPr="00E30091">
              <w:rPr>
                <w:iCs/>
                <w:sz w:val="22"/>
                <w:szCs w:val="22"/>
              </w:rPr>
              <w:t xml:space="preserve">Prekių </w:t>
            </w:r>
            <w:r w:rsidR="003C22DB">
              <w:rPr>
                <w:iCs/>
                <w:sz w:val="22"/>
                <w:szCs w:val="22"/>
              </w:rPr>
              <w:t>priėmimo</w:t>
            </w:r>
            <w:r w:rsidR="00C26D77">
              <w:rPr>
                <w:iCs/>
                <w:sz w:val="22"/>
                <w:szCs w:val="22"/>
              </w:rPr>
              <w:t xml:space="preserve"> - perdavimo</w:t>
            </w:r>
            <w:r w:rsidRPr="00E30091">
              <w:rPr>
                <w:iCs/>
                <w:sz w:val="22"/>
                <w:szCs w:val="22"/>
              </w:rPr>
              <w:t xml:space="preserve"> aktas</w:t>
            </w:r>
            <w:r w:rsidR="00603A36">
              <w:rPr>
                <w:iCs/>
                <w:sz w:val="22"/>
                <w:szCs w:val="22"/>
              </w:rPr>
              <w:t>.</w:t>
            </w:r>
            <w:r w:rsidR="00603A36">
              <w:rPr>
                <w:sz w:val="22"/>
                <w:szCs w:val="22"/>
              </w:rPr>
              <w:t xml:space="preserve"> </w:t>
            </w:r>
            <w:r w:rsidRPr="00CD4B3F">
              <w:rPr>
                <w:sz w:val="22"/>
                <w:szCs w:val="22"/>
              </w:rPr>
              <w:t>PVM sąskaitoje faktūroje turi būti nurodytas Sutarties numeris ir data.</w:t>
            </w:r>
          </w:p>
          <w:p w14:paraId="53270E12" w14:textId="280B193C" w:rsidR="00320C48" w:rsidRPr="00CD4B3F" w:rsidRDefault="00320C48" w:rsidP="00603A36">
            <w:pPr>
              <w:jc w:val="both"/>
              <w:rPr>
                <w:kern w:val="2"/>
                <w:sz w:val="22"/>
                <w:szCs w:val="22"/>
                <w:shd w:val="clear" w:color="auto" w:fill="FFFFFF"/>
              </w:rPr>
            </w:pPr>
            <w:r w:rsidRPr="00CD4B3F">
              <w:rPr>
                <w:sz w:val="22"/>
                <w:szCs w:val="22"/>
              </w:rPr>
              <w:t>5.5.2.</w:t>
            </w:r>
            <w:r w:rsidRPr="00CD4B3F">
              <w:rPr>
                <w:kern w:val="2"/>
                <w:sz w:val="22"/>
                <w:szCs w:val="22"/>
                <w:shd w:val="clear" w:color="auto" w:fill="FFFFFF"/>
              </w:rPr>
              <w:t xml:space="preserve">Apmokėjimo sąlygos: </w:t>
            </w:r>
            <w:r w:rsidR="001157B1" w:rsidRPr="00AD14EC">
              <w:rPr>
                <w:kern w:val="2"/>
                <w:sz w:val="22"/>
                <w:szCs w:val="22"/>
                <w:shd w:val="clear" w:color="auto" w:fill="FFFFFF"/>
              </w:rPr>
              <w:t>įvykdžius visus sutartinius įsipareigojimus, sumokama visa Sutarties kaina.</w:t>
            </w:r>
          </w:p>
        </w:tc>
      </w:tr>
      <w:tr w:rsidR="00320C48" w:rsidRPr="00F60AE3" w14:paraId="2841CE6B" w14:textId="77777777" w:rsidTr="008D43E1">
        <w:trPr>
          <w:trHeight w:val="300"/>
        </w:trPr>
        <w:tc>
          <w:tcPr>
            <w:tcW w:w="2532" w:type="dxa"/>
          </w:tcPr>
          <w:p w14:paraId="534F0975" w14:textId="77777777" w:rsidR="00320C48" w:rsidRPr="00624BE1" w:rsidRDefault="00320C48" w:rsidP="00320C48">
            <w:pPr>
              <w:rPr>
                <w:b/>
                <w:bCs/>
                <w:kern w:val="2"/>
                <w:sz w:val="22"/>
                <w:szCs w:val="22"/>
              </w:rPr>
            </w:pPr>
            <w:r w:rsidRPr="00624BE1">
              <w:rPr>
                <w:b/>
                <w:bCs/>
                <w:kern w:val="2"/>
                <w:sz w:val="22"/>
                <w:szCs w:val="22"/>
              </w:rPr>
              <w:t>5.6. Avansas</w:t>
            </w:r>
          </w:p>
        </w:tc>
        <w:tc>
          <w:tcPr>
            <w:tcW w:w="7003" w:type="dxa"/>
            <w:gridSpan w:val="2"/>
          </w:tcPr>
          <w:p w14:paraId="1790C77D" w14:textId="7771606C" w:rsidR="00320C48" w:rsidRPr="00624BE1" w:rsidRDefault="00320C48" w:rsidP="00320C48">
            <w:pPr>
              <w:rPr>
                <w:kern w:val="2"/>
                <w:sz w:val="22"/>
                <w:szCs w:val="22"/>
              </w:rPr>
            </w:pPr>
            <w:r w:rsidRPr="00624BE1">
              <w:rPr>
                <w:kern w:val="2"/>
                <w:sz w:val="22"/>
                <w:szCs w:val="22"/>
              </w:rPr>
              <w:t>Netaikoma</w:t>
            </w:r>
          </w:p>
        </w:tc>
      </w:tr>
      <w:tr w:rsidR="00320C48" w:rsidRPr="00F60AE3" w14:paraId="1B3DD597" w14:textId="77777777" w:rsidTr="008D43E1">
        <w:trPr>
          <w:trHeight w:val="300"/>
        </w:trPr>
        <w:tc>
          <w:tcPr>
            <w:tcW w:w="2532" w:type="dxa"/>
          </w:tcPr>
          <w:p w14:paraId="7F98A7B3" w14:textId="77777777" w:rsidR="00320C48" w:rsidRPr="00624BE1" w:rsidRDefault="00320C48" w:rsidP="00320C48">
            <w:pPr>
              <w:rPr>
                <w:b/>
                <w:bCs/>
                <w:kern w:val="2"/>
                <w:sz w:val="22"/>
                <w:szCs w:val="22"/>
              </w:rPr>
            </w:pPr>
            <w:r w:rsidRPr="00624BE1">
              <w:rPr>
                <w:b/>
                <w:bCs/>
                <w:kern w:val="2"/>
                <w:sz w:val="22"/>
                <w:szCs w:val="22"/>
              </w:rPr>
              <w:t>5.7. Avanso užtikrinimas</w:t>
            </w:r>
          </w:p>
        </w:tc>
        <w:tc>
          <w:tcPr>
            <w:tcW w:w="7003" w:type="dxa"/>
            <w:gridSpan w:val="2"/>
          </w:tcPr>
          <w:p w14:paraId="199C4633" w14:textId="5AE7520B" w:rsidR="00320C48" w:rsidRPr="00624BE1" w:rsidRDefault="00320C48" w:rsidP="00320C48">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320C48" w:rsidRPr="00F60AE3" w14:paraId="2D78C9EB" w14:textId="77777777" w:rsidTr="00EE3697">
        <w:trPr>
          <w:trHeight w:val="300"/>
        </w:trPr>
        <w:tc>
          <w:tcPr>
            <w:tcW w:w="9535" w:type="dxa"/>
            <w:gridSpan w:val="3"/>
          </w:tcPr>
          <w:p w14:paraId="2E37CB23" w14:textId="77777777" w:rsidR="00320C48" w:rsidRPr="00624BE1" w:rsidRDefault="00320C48" w:rsidP="00320C48">
            <w:pPr>
              <w:jc w:val="center"/>
              <w:rPr>
                <w:b/>
                <w:bCs/>
                <w:kern w:val="2"/>
                <w:sz w:val="22"/>
                <w:szCs w:val="22"/>
              </w:rPr>
            </w:pPr>
            <w:r w:rsidRPr="00624BE1">
              <w:rPr>
                <w:b/>
                <w:bCs/>
                <w:kern w:val="2"/>
                <w:sz w:val="22"/>
                <w:szCs w:val="22"/>
              </w:rPr>
              <w:t>6. PREKIŲ KOKYBĖ IR GARANTINIAI ĮSIPAREIGOJIMAI</w:t>
            </w:r>
          </w:p>
        </w:tc>
      </w:tr>
      <w:tr w:rsidR="00320C48" w:rsidRPr="00F60AE3" w14:paraId="0DD25E75" w14:textId="77777777" w:rsidTr="008D43E1">
        <w:trPr>
          <w:trHeight w:val="300"/>
        </w:trPr>
        <w:tc>
          <w:tcPr>
            <w:tcW w:w="2532" w:type="dxa"/>
          </w:tcPr>
          <w:p w14:paraId="0DE70BCC" w14:textId="77777777" w:rsidR="00320C48" w:rsidRPr="00624BE1" w:rsidRDefault="00320C48" w:rsidP="00320C48">
            <w:pPr>
              <w:rPr>
                <w:b/>
                <w:bCs/>
                <w:kern w:val="2"/>
                <w:sz w:val="22"/>
                <w:szCs w:val="22"/>
              </w:rPr>
            </w:pPr>
            <w:r w:rsidRPr="00624BE1">
              <w:rPr>
                <w:b/>
                <w:bCs/>
                <w:kern w:val="2"/>
                <w:sz w:val="22"/>
                <w:szCs w:val="22"/>
              </w:rPr>
              <w:t>6.1. Garantinis terminas</w:t>
            </w:r>
          </w:p>
        </w:tc>
        <w:tc>
          <w:tcPr>
            <w:tcW w:w="7003" w:type="dxa"/>
            <w:gridSpan w:val="2"/>
          </w:tcPr>
          <w:p w14:paraId="746272D2" w14:textId="2D9198B6" w:rsidR="003D2C49" w:rsidRPr="0095241A" w:rsidRDefault="00320C48" w:rsidP="003D2C49">
            <w:pPr>
              <w:jc w:val="both"/>
              <w:rPr>
                <w:kern w:val="2"/>
                <w:sz w:val="22"/>
                <w:szCs w:val="22"/>
              </w:rPr>
            </w:pPr>
            <w:r>
              <w:rPr>
                <w:kern w:val="2"/>
                <w:sz w:val="22"/>
                <w:szCs w:val="22"/>
              </w:rPr>
              <w:t xml:space="preserve">6.1.1. </w:t>
            </w:r>
            <w:r w:rsidRPr="006D0B1F">
              <w:rPr>
                <w:kern w:val="2"/>
                <w:sz w:val="22"/>
                <w:szCs w:val="22"/>
              </w:rPr>
              <w:t xml:space="preserve">Prekėms nustatomas Tiekėjo pasiūlytas arba Prekių gamintojo taikomas Garantinis terminas, tačiau bet kokiu </w:t>
            </w:r>
            <w:r w:rsidRPr="00557787">
              <w:rPr>
                <w:kern w:val="2"/>
                <w:sz w:val="22"/>
                <w:szCs w:val="22"/>
              </w:rPr>
              <w:t xml:space="preserve">atveju </w:t>
            </w:r>
            <w:r w:rsidRPr="000D11BE">
              <w:rPr>
                <w:kern w:val="2"/>
                <w:sz w:val="22"/>
                <w:szCs w:val="22"/>
              </w:rPr>
              <w:t>ne</w:t>
            </w:r>
            <w:r w:rsidRPr="000D11BE">
              <w:rPr>
                <w:sz w:val="22"/>
                <w:szCs w:val="22"/>
                <w:shd w:val="clear" w:color="auto" w:fill="FFFFFF"/>
              </w:rPr>
              <w:t xml:space="preserve"> </w:t>
            </w:r>
            <w:r w:rsidR="00606631" w:rsidRPr="000D11BE">
              <w:rPr>
                <w:kern w:val="2"/>
                <w:sz w:val="22"/>
                <w:szCs w:val="22"/>
              </w:rPr>
              <w:t>trumpesnis kaip</w:t>
            </w:r>
            <w:r w:rsidR="0095241A">
              <w:rPr>
                <w:kern w:val="2"/>
                <w:sz w:val="22"/>
                <w:szCs w:val="22"/>
              </w:rPr>
              <w:t xml:space="preserve"> </w:t>
            </w:r>
            <w:r w:rsidR="003D2C49" w:rsidRPr="003D2C49">
              <w:rPr>
                <w:sz w:val="22"/>
                <w:szCs w:val="22"/>
                <w:shd w:val="clear" w:color="auto" w:fill="FFFFFF"/>
              </w:rPr>
              <w:t xml:space="preserve">24 </w:t>
            </w:r>
            <w:r w:rsidR="00795AD3">
              <w:rPr>
                <w:sz w:val="22"/>
                <w:szCs w:val="22"/>
                <w:shd w:val="clear" w:color="auto" w:fill="FFFFFF"/>
              </w:rPr>
              <w:t>(dvidešimt keturi</w:t>
            </w:r>
            <w:r w:rsidR="0095241A">
              <w:rPr>
                <w:sz w:val="22"/>
                <w:szCs w:val="22"/>
                <w:shd w:val="clear" w:color="auto" w:fill="FFFFFF"/>
              </w:rPr>
              <w:t>).</w:t>
            </w:r>
          </w:p>
          <w:p w14:paraId="4C55ACC8" w14:textId="2C1BC105" w:rsidR="00320C48" w:rsidRPr="006D0B1F" w:rsidRDefault="004634BB" w:rsidP="0085130F">
            <w:pPr>
              <w:jc w:val="both"/>
              <w:rPr>
                <w:kern w:val="2"/>
                <w:sz w:val="22"/>
                <w:szCs w:val="22"/>
              </w:rPr>
            </w:pPr>
            <w:r w:rsidRPr="009425DA">
              <w:rPr>
                <w:kern w:val="2"/>
                <w:sz w:val="22"/>
                <w:szCs w:val="22"/>
              </w:rPr>
              <w:t>Garantinis terminas, skaičiuojamas nuo Prekių perdavimo-priėmimo</w:t>
            </w:r>
            <w:r w:rsidRPr="00564D84">
              <w:rPr>
                <w:kern w:val="2"/>
                <w:sz w:val="22"/>
                <w:szCs w:val="22"/>
              </w:rPr>
              <w:t xml:space="preserve"> akto ar Sąskaitos (kai Prekių perdavimo-priėmimo aktas nėra pasirašomas) pasirašymo dienos.</w:t>
            </w:r>
          </w:p>
        </w:tc>
      </w:tr>
      <w:tr w:rsidR="00320C48" w:rsidRPr="00F60AE3" w14:paraId="123CF406" w14:textId="77777777" w:rsidTr="008D43E1">
        <w:trPr>
          <w:trHeight w:val="300"/>
        </w:trPr>
        <w:tc>
          <w:tcPr>
            <w:tcW w:w="2532" w:type="dxa"/>
          </w:tcPr>
          <w:p w14:paraId="5A7E7443" w14:textId="77777777" w:rsidR="00320C48" w:rsidRPr="00624BE1" w:rsidRDefault="00320C48" w:rsidP="00320C48">
            <w:pPr>
              <w:rPr>
                <w:b/>
                <w:bCs/>
                <w:kern w:val="2"/>
                <w:sz w:val="22"/>
                <w:szCs w:val="22"/>
              </w:rPr>
            </w:pPr>
            <w:r w:rsidRPr="00624BE1">
              <w:rPr>
                <w:b/>
                <w:bCs/>
                <w:kern w:val="2"/>
                <w:sz w:val="22"/>
                <w:szCs w:val="22"/>
              </w:rPr>
              <w:lastRenderedPageBreak/>
              <w:t>6.2. Garantinė priežiūra</w:t>
            </w:r>
          </w:p>
        </w:tc>
        <w:tc>
          <w:tcPr>
            <w:tcW w:w="7003" w:type="dxa"/>
            <w:gridSpan w:val="2"/>
          </w:tcPr>
          <w:p w14:paraId="4FA1EE3A" w14:textId="3596632E" w:rsidR="00320C48" w:rsidRPr="00624BE1" w:rsidRDefault="00D22EA1" w:rsidP="00320C48">
            <w:pPr>
              <w:jc w:val="both"/>
              <w:rPr>
                <w:kern w:val="2"/>
                <w:sz w:val="22"/>
                <w:szCs w:val="22"/>
              </w:rPr>
            </w:pPr>
            <w:r w:rsidRPr="009425DA">
              <w:rPr>
                <w:kern w:val="2"/>
                <w:sz w:val="22"/>
                <w:szCs w:val="22"/>
              </w:rPr>
              <w:t>Prekių trūkumų nustatymo bei šalinimo tvarka nustatyta Bendrųjų sąlygų 7 skyriuje.</w:t>
            </w:r>
          </w:p>
        </w:tc>
      </w:tr>
      <w:tr w:rsidR="00320C48" w:rsidRPr="00F60AE3" w14:paraId="54EE239F" w14:textId="77777777" w:rsidTr="00EE3697">
        <w:trPr>
          <w:trHeight w:val="300"/>
        </w:trPr>
        <w:tc>
          <w:tcPr>
            <w:tcW w:w="9535" w:type="dxa"/>
            <w:gridSpan w:val="3"/>
          </w:tcPr>
          <w:p w14:paraId="476A528F" w14:textId="77777777" w:rsidR="00320C48" w:rsidRPr="00624BE1" w:rsidRDefault="00320C48" w:rsidP="00320C48">
            <w:pPr>
              <w:jc w:val="center"/>
              <w:rPr>
                <w:b/>
                <w:bCs/>
                <w:kern w:val="2"/>
                <w:sz w:val="22"/>
                <w:szCs w:val="22"/>
              </w:rPr>
            </w:pPr>
            <w:r w:rsidRPr="00624BE1">
              <w:rPr>
                <w:b/>
                <w:bCs/>
                <w:kern w:val="2"/>
                <w:sz w:val="22"/>
                <w:szCs w:val="22"/>
              </w:rPr>
              <w:t>7. SUTARTIES VYKDYMUI PASITELKIAMI SUBTIEKĖJAI</w:t>
            </w:r>
          </w:p>
        </w:tc>
      </w:tr>
      <w:tr w:rsidR="00320C48" w:rsidRPr="00F60AE3" w14:paraId="5087BCAD" w14:textId="77777777" w:rsidTr="008D43E1">
        <w:trPr>
          <w:trHeight w:val="300"/>
        </w:trPr>
        <w:tc>
          <w:tcPr>
            <w:tcW w:w="2532" w:type="dxa"/>
          </w:tcPr>
          <w:p w14:paraId="4ED96546" w14:textId="77777777" w:rsidR="00320C48" w:rsidRPr="00624BE1" w:rsidRDefault="00320C48" w:rsidP="00320C48">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320C48" w:rsidRPr="00624BE1" w:rsidRDefault="00320C48" w:rsidP="00320C48">
            <w:pPr>
              <w:jc w:val="both"/>
              <w:rPr>
                <w:kern w:val="2"/>
                <w:sz w:val="22"/>
                <w:szCs w:val="22"/>
              </w:rPr>
            </w:pPr>
            <w:r w:rsidRPr="00624BE1">
              <w:rPr>
                <w:kern w:val="2"/>
                <w:sz w:val="22"/>
                <w:szCs w:val="22"/>
              </w:rPr>
              <w:t>Sutarties vykdymui subtiekėjai ir (ar) specialistai nepasitelkiami.</w:t>
            </w:r>
          </w:p>
          <w:p w14:paraId="2D88C7FA" w14:textId="77777777" w:rsidR="00320C48" w:rsidRPr="00624BE1" w:rsidRDefault="00320C48" w:rsidP="00320C48">
            <w:pPr>
              <w:jc w:val="both"/>
              <w:rPr>
                <w:color w:val="FF0000"/>
                <w:kern w:val="2"/>
                <w:sz w:val="22"/>
                <w:szCs w:val="22"/>
              </w:rPr>
            </w:pPr>
            <w:r w:rsidRPr="00624BE1">
              <w:rPr>
                <w:color w:val="FF0000"/>
                <w:kern w:val="2"/>
                <w:sz w:val="22"/>
                <w:szCs w:val="22"/>
              </w:rPr>
              <w:t>arba</w:t>
            </w:r>
          </w:p>
          <w:p w14:paraId="736C7A8A" w14:textId="77777777" w:rsidR="00320C48" w:rsidRPr="00624BE1" w:rsidRDefault="00320C48" w:rsidP="00320C48">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320C48" w:rsidRPr="00624BE1" w:rsidRDefault="00320C48" w:rsidP="00320C48">
            <w:pPr>
              <w:jc w:val="both"/>
              <w:rPr>
                <w:b/>
                <w:bCs/>
                <w:kern w:val="2"/>
                <w:sz w:val="22"/>
                <w:szCs w:val="22"/>
              </w:rPr>
            </w:pPr>
            <w:r w:rsidRPr="00624BE1">
              <w:rPr>
                <w:color w:val="FF0000"/>
                <w:kern w:val="2"/>
                <w:sz w:val="22"/>
                <w:szCs w:val="22"/>
              </w:rPr>
              <w:t>(pasirenkamas vienas iš nurodytų variantų)</w:t>
            </w:r>
          </w:p>
        </w:tc>
      </w:tr>
      <w:tr w:rsidR="00320C48" w:rsidRPr="00F60AE3" w14:paraId="6FE529BD" w14:textId="77777777" w:rsidTr="00EE3697">
        <w:trPr>
          <w:trHeight w:val="300"/>
        </w:trPr>
        <w:tc>
          <w:tcPr>
            <w:tcW w:w="9535" w:type="dxa"/>
            <w:gridSpan w:val="3"/>
          </w:tcPr>
          <w:p w14:paraId="025E1F58" w14:textId="77777777" w:rsidR="00320C48" w:rsidRPr="00624BE1" w:rsidRDefault="00320C48" w:rsidP="00320C48">
            <w:pPr>
              <w:jc w:val="center"/>
              <w:rPr>
                <w:b/>
                <w:bCs/>
                <w:kern w:val="2"/>
                <w:sz w:val="22"/>
                <w:szCs w:val="22"/>
              </w:rPr>
            </w:pPr>
            <w:r w:rsidRPr="00624BE1">
              <w:rPr>
                <w:b/>
                <w:bCs/>
                <w:kern w:val="2"/>
                <w:sz w:val="22"/>
                <w:szCs w:val="22"/>
              </w:rPr>
              <w:t>8. PRIEVOLIŲ PAGAL SUTARTĮ ĮVYKDYMO UŽTIKRINIMAS</w:t>
            </w:r>
          </w:p>
        </w:tc>
      </w:tr>
      <w:tr w:rsidR="00320C48" w:rsidRPr="00F60AE3" w14:paraId="3B53BA8F" w14:textId="77777777" w:rsidTr="008D43E1">
        <w:trPr>
          <w:trHeight w:val="300"/>
        </w:trPr>
        <w:tc>
          <w:tcPr>
            <w:tcW w:w="2532" w:type="dxa"/>
          </w:tcPr>
          <w:p w14:paraId="457F2F66" w14:textId="77777777" w:rsidR="00320C48" w:rsidRPr="00624BE1" w:rsidRDefault="00320C48" w:rsidP="00320C48">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320C48" w:rsidRPr="00624BE1" w:rsidRDefault="00320C48" w:rsidP="00320C48">
            <w:pPr>
              <w:rPr>
                <w:kern w:val="2"/>
                <w:sz w:val="22"/>
                <w:szCs w:val="22"/>
              </w:rPr>
            </w:pPr>
            <w:r w:rsidRPr="00624BE1">
              <w:rPr>
                <w:kern w:val="2"/>
                <w:sz w:val="22"/>
                <w:szCs w:val="22"/>
              </w:rPr>
              <w:t>Prievolių pagal Sutartį įvykdymas užtikrinamas:</w:t>
            </w:r>
          </w:p>
          <w:p w14:paraId="450CF6D2" w14:textId="77777777" w:rsidR="00320C48" w:rsidRPr="00624BE1" w:rsidRDefault="00320C48" w:rsidP="00320C48">
            <w:pPr>
              <w:rPr>
                <w:kern w:val="2"/>
                <w:sz w:val="22"/>
                <w:szCs w:val="22"/>
              </w:rPr>
            </w:pPr>
            <w:r w:rsidRPr="00624BE1">
              <w:rPr>
                <w:kern w:val="2"/>
                <w:sz w:val="22"/>
                <w:szCs w:val="22"/>
              </w:rPr>
              <w:t>Netesybomis (delspinigiais, bauda)</w:t>
            </w:r>
          </w:p>
          <w:p w14:paraId="3ABE8DD3" w14:textId="1484D0A0" w:rsidR="00320C48" w:rsidRPr="00624BE1" w:rsidRDefault="00320C48" w:rsidP="00320C48">
            <w:pPr>
              <w:rPr>
                <w:kern w:val="2"/>
                <w:sz w:val="22"/>
                <w:szCs w:val="22"/>
              </w:rPr>
            </w:pPr>
          </w:p>
        </w:tc>
      </w:tr>
      <w:tr w:rsidR="00320C48" w:rsidRPr="00F60AE3" w14:paraId="72FC5A6F" w14:textId="77777777" w:rsidTr="008D43E1">
        <w:trPr>
          <w:trHeight w:val="300"/>
        </w:trPr>
        <w:tc>
          <w:tcPr>
            <w:tcW w:w="2532" w:type="dxa"/>
          </w:tcPr>
          <w:p w14:paraId="1628D0CD" w14:textId="77777777" w:rsidR="00320C48" w:rsidRPr="00624BE1" w:rsidRDefault="00320C48" w:rsidP="00320C48">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320C48" w:rsidRPr="00624BE1" w:rsidRDefault="00320C48" w:rsidP="00320C48">
            <w:pPr>
              <w:rPr>
                <w:kern w:val="2"/>
                <w:sz w:val="22"/>
                <w:szCs w:val="22"/>
              </w:rPr>
            </w:pPr>
            <w:r w:rsidRPr="00624BE1">
              <w:rPr>
                <w:kern w:val="2"/>
                <w:sz w:val="22"/>
                <w:szCs w:val="22"/>
              </w:rPr>
              <w:t>Netaikoma</w:t>
            </w:r>
          </w:p>
          <w:p w14:paraId="427A903D" w14:textId="1D65B8AC" w:rsidR="00320C48" w:rsidRPr="00624BE1" w:rsidRDefault="00320C48" w:rsidP="00320C48">
            <w:pPr>
              <w:rPr>
                <w:kern w:val="2"/>
                <w:sz w:val="22"/>
                <w:szCs w:val="22"/>
              </w:rPr>
            </w:pPr>
          </w:p>
        </w:tc>
      </w:tr>
      <w:tr w:rsidR="00320C48" w:rsidRPr="00F60AE3" w14:paraId="64C45002" w14:textId="77777777" w:rsidTr="008D43E1">
        <w:trPr>
          <w:trHeight w:val="300"/>
        </w:trPr>
        <w:tc>
          <w:tcPr>
            <w:tcW w:w="2532" w:type="dxa"/>
          </w:tcPr>
          <w:p w14:paraId="0163714F" w14:textId="1FCE89B4" w:rsidR="00320C48" w:rsidRPr="00624BE1" w:rsidRDefault="00320C48" w:rsidP="00320C48">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320C48" w:rsidRPr="00624BE1" w:rsidRDefault="00320C48" w:rsidP="00320C48">
            <w:pPr>
              <w:rPr>
                <w:kern w:val="2"/>
                <w:sz w:val="22"/>
                <w:szCs w:val="22"/>
              </w:rPr>
            </w:pPr>
            <w:r w:rsidRPr="00624BE1">
              <w:rPr>
                <w:kern w:val="2"/>
                <w:sz w:val="22"/>
                <w:szCs w:val="22"/>
              </w:rPr>
              <w:t>Netaikoma</w:t>
            </w:r>
          </w:p>
          <w:p w14:paraId="5EFE81BE" w14:textId="77777777" w:rsidR="00320C48" w:rsidRPr="00624BE1" w:rsidRDefault="00320C48" w:rsidP="00320C48">
            <w:pPr>
              <w:rPr>
                <w:kern w:val="2"/>
                <w:sz w:val="22"/>
                <w:szCs w:val="22"/>
              </w:rPr>
            </w:pPr>
          </w:p>
        </w:tc>
      </w:tr>
      <w:tr w:rsidR="00320C48" w:rsidRPr="00F60AE3" w14:paraId="172C74BA" w14:textId="77777777" w:rsidTr="00EE3697">
        <w:trPr>
          <w:trHeight w:val="300"/>
        </w:trPr>
        <w:tc>
          <w:tcPr>
            <w:tcW w:w="9535" w:type="dxa"/>
            <w:gridSpan w:val="3"/>
          </w:tcPr>
          <w:p w14:paraId="56265234" w14:textId="77777777" w:rsidR="00320C48" w:rsidRPr="00624BE1" w:rsidRDefault="00320C48" w:rsidP="00320C48">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320C48" w:rsidRPr="00F60AE3" w14:paraId="3C270198" w14:textId="77777777" w:rsidTr="008D43E1">
        <w:trPr>
          <w:trHeight w:val="300"/>
        </w:trPr>
        <w:tc>
          <w:tcPr>
            <w:tcW w:w="2532" w:type="dxa"/>
          </w:tcPr>
          <w:p w14:paraId="1F86C343" w14:textId="2CD0B947" w:rsidR="00320C48" w:rsidRPr="00624BE1" w:rsidRDefault="00320C48" w:rsidP="00320C48">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320C48" w:rsidRPr="00624BE1" w:rsidRDefault="00320C48" w:rsidP="00320C48">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320C48" w:rsidRPr="00F60AE3" w14:paraId="5183F2CD" w14:textId="77777777" w:rsidTr="008D43E1">
        <w:trPr>
          <w:trHeight w:val="300"/>
        </w:trPr>
        <w:tc>
          <w:tcPr>
            <w:tcW w:w="2532" w:type="dxa"/>
          </w:tcPr>
          <w:p w14:paraId="3F74FFDB" w14:textId="191619C3" w:rsidR="00320C48" w:rsidRPr="00624BE1" w:rsidRDefault="00320C48" w:rsidP="00320C48">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320C48" w:rsidRPr="00273F8C" w:rsidRDefault="00320C48" w:rsidP="00320C48">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320C48" w:rsidRPr="00273F8C" w:rsidRDefault="00320C48" w:rsidP="00320C48">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320C48" w:rsidRPr="00273F8C" w:rsidRDefault="00320C48" w:rsidP="00320C48">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320C48" w:rsidRPr="00624BE1" w:rsidRDefault="00320C48" w:rsidP="00320C48">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320C48" w:rsidRPr="00F60AE3" w14:paraId="427BC0AB" w14:textId="77777777" w:rsidTr="008D43E1">
        <w:trPr>
          <w:trHeight w:val="300"/>
        </w:trPr>
        <w:tc>
          <w:tcPr>
            <w:tcW w:w="2532" w:type="dxa"/>
          </w:tcPr>
          <w:p w14:paraId="4E0672A5" w14:textId="65377AB2" w:rsidR="00320C48" w:rsidRPr="00624BE1" w:rsidRDefault="00320C48" w:rsidP="00320C48">
            <w:pPr>
              <w:rPr>
                <w:b/>
                <w:bCs/>
                <w:kern w:val="2"/>
                <w:sz w:val="22"/>
                <w:szCs w:val="22"/>
              </w:rPr>
            </w:pPr>
            <w:r w:rsidRPr="00273F8C">
              <w:rPr>
                <w:b/>
                <w:bCs/>
                <w:kern w:val="2"/>
                <w:sz w:val="22"/>
                <w:szCs w:val="22"/>
              </w:rPr>
              <w:t>9.3. Tiekėjui / Pirkėjui taikoma bauda nutraukus Sutartį dėl esminio Sutarties pažeidimo</w:t>
            </w:r>
          </w:p>
        </w:tc>
        <w:tc>
          <w:tcPr>
            <w:tcW w:w="7003" w:type="dxa"/>
            <w:gridSpan w:val="2"/>
          </w:tcPr>
          <w:p w14:paraId="1C6AF32E" w14:textId="5567D1EC" w:rsidR="00320C48" w:rsidRPr="00273F8C" w:rsidRDefault="00320C48" w:rsidP="00320C48">
            <w:pPr>
              <w:jc w:val="both"/>
              <w:rPr>
                <w:kern w:val="2"/>
                <w:sz w:val="22"/>
                <w:szCs w:val="22"/>
              </w:rPr>
            </w:pPr>
            <w:r w:rsidRPr="00273F8C">
              <w:rPr>
                <w:kern w:val="2"/>
                <w:sz w:val="22"/>
                <w:szCs w:val="22"/>
              </w:rPr>
              <w:t>9.3.1. Nutraukus Sutartį dėl esminio Sutarties pažeidimo, nustatyto Sutarties Specialiosiose sąlygose, mokama 10</w:t>
            </w:r>
            <w:r>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320C48" w:rsidRPr="00624BE1" w:rsidRDefault="00320C48" w:rsidP="00320C48">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Pr>
                <w:sz w:val="22"/>
                <w:szCs w:val="22"/>
              </w:rPr>
              <w:t xml:space="preserve"> (penkių)</w:t>
            </w:r>
            <w:r w:rsidRPr="00273F8C">
              <w:rPr>
                <w:kern w:val="2"/>
                <w:sz w:val="22"/>
                <w:szCs w:val="22"/>
              </w:rPr>
              <w:t xml:space="preserve"> procentų dydžio bauda nuo Pradinės Sutarties vertės, nurodytos Specialiųjų sąlygų 5.2 punkte.</w:t>
            </w:r>
          </w:p>
        </w:tc>
      </w:tr>
      <w:tr w:rsidR="00320C48" w:rsidRPr="00F60AE3" w14:paraId="0CA66CE2" w14:textId="77777777" w:rsidTr="008D43E1">
        <w:trPr>
          <w:trHeight w:val="300"/>
        </w:trPr>
        <w:tc>
          <w:tcPr>
            <w:tcW w:w="2532" w:type="dxa"/>
          </w:tcPr>
          <w:p w14:paraId="209B473A" w14:textId="71DAC64D" w:rsidR="00320C48" w:rsidRPr="00624BE1" w:rsidRDefault="00320C48" w:rsidP="00320C48">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320C48" w:rsidRPr="00273F8C" w:rsidRDefault="00320C48" w:rsidP="00320C48">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320C48" w:rsidRPr="00624BE1" w:rsidRDefault="00320C48" w:rsidP="00320C48">
            <w:pPr>
              <w:rPr>
                <w:kern w:val="2"/>
                <w:sz w:val="22"/>
                <w:szCs w:val="22"/>
              </w:rPr>
            </w:pPr>
          </w:p>
        </w:tc>
      </w:tr>
      <w:tr w:rsidR="00320C48" w:rsidRPr="00F60AE3" w14:paraId="4BA9B81F" w14:textId="77777777" w:rsidTr="008D43E1">
        <w:trPr>
          <w:trHeight w:val="300"/>
        </w:trPr>
        <w:tc>
          <w:tcPr>
            <w:tcW w:w="2532" w:type="dxa"/>
          </w:tcPr>
          <w:p w14:paraId="67ABC782" w14:textId="320E13C7" w:rsidR="00320C48" w:rsidRPr="00624BE1" w:rsidRDefault="00320C48" w:rsidP="00320C48">
            <w:pPr>
              <w:rPr>
                <w:b/>
                <w:bCs/>
                <w:kern w:val="2"/>
                <w:sz w:val="22"/>
                <w:szCs w:val="22"/>
              </w:rPr>
            </w:pPr>
            <w:r w:rsidRPr="00273F8C">
              <w:rPr>
                <w:b/>
                <w:bCs/>
                <w:kern w:val="2"/>
                <w:sz w:val="22"/>
                <w:szCs w:val="22"/>
              </w:rPr>
              <w:t xml:space="preserve">9.5. Tiekėjui taikomos baudos dėl </w:t>
            </w:r>
            <w:r w:rsidRPr="00273F8C">
              <w:rPr>
                <w:b/>
                <w:bCs/>
                <w:kern w:val="2"/>
                <w:sz w:val="22"/>
                <w:szCs w:val="22"/>
              </w:rPr>
              <w:lastRenderedPageBreak/>
              <w:t>aplinkosauginių ir (arba) socialinių kriterijų nesilaikymo</w:t>
            </w:r>
          </w:p>
        </w:tc>
        <w:tc>
          <w:tcPr>
            <w:tcW w:w="7003" w:type="dxa"/>
            <w:gridSpan w:val="2"/>
          </w:tcPr>
          <w:p w14:paraId="2E59F21B" w14:textId="4E1D5654" w:rsidR="00320C48" w:rsidRPr="00624BE1" w:rsidRDefault="00320C48" w:rsidP="00320C48">
            <w:pPr>
              <w:jc w:val="both"/>
              <w:rPr>
                <w:color w:val="4472C4"/>
                <w:kern w:val="2"/>
                <w:sz w:val="22"/>
                <w:szCs w:val="22"/>
              </w:rPr>
            </w:pPr>
            <w:r w:rsidRPr="00273F8C">
              <w:rPr>
                <w:color w:val="000000"/>
                <w:kern w:val="2"/>
                <w:sz w:val="22"/>
                <w:szCs w:val="22"/>
              </w:rPr>
              <w:lastRenderedPageBreak/>
              <w:t>Jeigu Tiekėjas nesilaiko šio</w:t>
            </w:r>
            <w:r>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320C48" w:rsidRPr="00F60AE3" w14:paraId="33CE8F4E" w14:textId="77777777" w:rsidTr="008D43E1">
        <w:trPr>
          <w:trHeight w:val="300"/>
        </w:trPr>
        <w:tc>
          <w:tcPr>
            <w:tcW w:w="2532" w:type="dxa"/>
          </w:tcPr>
          <w:p w14:paraId="49094D96" w14:textId="4DB7247B" w:rsidR="00320C48" w:rsidRPr="00624BE1" w:rsidRDefault="00320C48" w:rsidP="00320C48">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320C48" w:rsidRPr="00624BE1" w:rsidRDefault="00320C48" w:rsidP="00320C48">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320C48" w:rsidRPr="00F60AE3" w14:paraId="5CAC2E91" w14:textId="77777777" w:rsidTr="008D43E1">
        <w:trPr>
          <w:trHeight w:val="300"/>
        </w:trPr>
        <w:tc>
          <w:tcPr>
            <w:tcW w:w="2532" w:type="dxa"/>
          </w:tcPr>
          <w:p w14:paraId="165C7B74" w14:textId="268632A8" w:rsidR="00320C48" w:rsidRPr="00624BE1" w:rsidRDefault="00320C48" w:rsidP="00320C48">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320C48" w:rsidRPr="00273F8C" w:rsidRDefault="00320C48" w:rsidP="00320C48">
            <w:pPr>
              <w:jc w:val="both"/>
              <w:rPr>
                <w:color w:val="4472C4"/>
                <w:kern w:val="2"/>
                <w:sz w:val="22"/>
                <w:szCs w:val="22"/>
              </w:rPr>
            </w:pPr>
            <w:r w:rsidRPr="00273F8C">
              <w:rPr>
                <w:kern w:val="2"/>
                <w:sz w:val="22"/>
                <w:szCs w:val="22"/>
              </w:rPr>
              <w:t xml:space="preserve">Netaikoma </w:t>
            </w:r>
          </w:p>
          <w:p w14:paraId="59DBB499" w14:textId="04D329EA" w:rsidR="00320C48" w:rsidRPr="00624BE1" w:rsidRDefault="00320C48" w:rsidP="00320C48">
            <w:pPr>
              <w:jc w:val="both"/>
              <w:rPr>
                <w:color w:val="4472C4"/>
                <w:kern w:val="2"/>
                <w:sz w:val="22"/>
                <w:szCs w:val="22"/>
              </w:rPr>
            </w:pPr>
          </w:p>
        </w:tc>
      </w:tr>
      <w:tr w:rsidR="00320C48" w:rsidRPr="00F60AE3" w14:paraId="68087009" w14:textId="77777777" w:rsidTr="008D43E1">
        <w:trPr>
          <w:trHeight w:val="300"/>
        </w:trPr>
        <w:tc>
          <w:tcPr>
            <w:tcW w:w="2532" w:type="dxa"/>
          </w:tcPr>
          <w:p w14:paraId="54835A79" w14:textId="4A163EB9" w:rsidR="00320C48" w:rsidRPr="00624BE1" w:rsidRDefault="00320C48" w:rsidP="00320C48">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320C48" w:rsidRPr="00273F8C" w:rsidRDefault="00320C48" w:rsidP="00320C48">
            <w:pPr>
              <w:jc w:val="both"/>
              <w:rPr>
                <w:kern w:val="2"/>
                <w:sz w:val="22"/>
                <w:szCs w:val="22"/>
              </w:rPr>
            </w:pPr>
            <w:r w:rsidRPr="00273F8C">
              <w:rPr>
                <w:kern w:val="2"/>
                <w:sz w:val="22"/>
                <w:szCs w:val="22"/>
              </w:rPr>
              <w:t>Netaikoma</w:t>
            </w:r>
          </w:p>
          <w:p w14:paraId="56708353" w14:textId="77777777" w:rsidR="00320C48" w:rsidRPr="00273F8C" w:rsidRDefault="00320C48" w:rsidP="00320C48">
            <w:pPr>
              <w:jc w:val="both"/>
              <w:rPr>
                <w:color w:val="4472C4"/>
                <w:kern w:val="2"/>
                <w:sz w:val="22"/>
                <w:szCs w:val="22"/>
              </w:rPr>
            </w:pPr>
          </w:p>
          <w:p w14:paraId="6C6E8C47" w14:textId="2CF5552A" w:rsidR="00320C48" w:rsidRPr="00624BE1" w:rsidRDefault="00320C48" w:rsidP="00320C48">
            <w:pPr>
              <w:jc w:val="both"/>
              <w:rPr>
                <w:color w:val="4472C4"/>
                <w:kern w:val="2"/>
                <w:sz w:val="22"/>
                <w:szCs w:val="22"/>
              </w:rPr>
            </w:pPr>
          </w:p>
        </w:tc>
      </w:tr>
      <w:tr w:rsidR="00320C48" w:rsidRPr="00F60AE3" w14:paraId="13920C2D" w14:textId="77777777" w:rsidTr="008D43E1">
        <w:trPr>
          <w:trHeight w:val="300"/>
        </w:trPr>
        <w:tc>
          <w:tcPr>
            <w:tcW w:w="2532" w:type="dxa"/>
          </w:tcPr>
          <w:p w14:paraId="26BEE702" w14:textId="63489F49" w:rsidR="00320C48" w:rsidRPr="00624BE1" w:rsidRDefault="00320C48" w:rsidP="00320C48">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320C48" w:rsidRPr="00624BE1" w:rsidRDefault="00320C48" w:rsidP="00320C48">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320C48" w:rsidRPr="00F60AE3" w14:paraId="702B0FDA" w14:textId="77777777" w:rsidTr="008D43E1">
        <w:trPr>
          <w:trHeight w:val="300"/>
        </w:trPr>
        <w:tc>
          <w:tcPr>
            <w:tcW w:w="2532" w:type="dxa"/>
          </w:tcPr>
          <w:p w14:paraId="6CAFC6EA" w14:textId="1C3DA6F5" w:rsidR="00320C48" w:rsidRPr="00624BE1" w:rsidRDefault="00320C48" w:rsidP="00320C48">
            <w:pPr>
              <w:rPr>
                <w:b/>
                <w:bCs/>
                <w:kern w:val="2"/>
                <w:sz w:val="22"/>
                <w:szCs w:val="22"/>
              </w:rPr>
            </w:pPr>
            <w:r w:rsidRPr="00273F8C">
              <w:rPr>
                <w:b/>
                <w:bCs/>
                <w:kern w:val="2"/>
                <w:sz w:val="22"/>
                <w:szCs w:val="22"/>
              </w:rPr>
              <w:t>9.10. Kitos netesybos</w:t>
            </w:r>
          </w:p>
        </w:tc>
        <w:tc>
          <w:tcPr>
            <w:tcW w:w="7003" w:type="dxa"/>
            <w:gridSpan w:val="2"/>
          </w:tcPr>
          <w:p w14:paraId="2E6EEA9B" w14:textId="043AD315" w:rsidR="00320C48" w:rsidRPr="00624BE1" w:rsidRDefault="00320C48" w:rsidP="00320C48">
            <w:pPr>
              <w:jc w:val="both"/>
              <w:rPr>
                <w:kern w:val="2"/>
                <w:sz w:val="22"/>
                <w:szCs w:val="22"/>
              </w:rPr>
            </w:pPr>
            <w:r w:rsidRPr="00273F8C">
              <w:rPr>
                <w:kern w:val="2"/>
                <w:sz w:val="22"/>
                <w:szCs w:val="22"/>
              </w:rPr>
              <w:t>Netaikoma</w:t>
            </w:r>
          </w:p>
        </w:tc>
      </w:tr>
      <w:tr w:rsidR="00320C48" w:rsidRPr="00273F8C" w14:paraId="7A8C0381" w14:textId="77777777" w:rsidTr="00F47DCF">
        <w:trPr>
          <w:trHeight w:val="300"/>
        </w:trPr>
        <w:tc>
          <w:tcPr>
            <w:tcW w:w="9535" w:type="dxa"/>
            <w:gridSpan w:val="3"/>
          </w:tcPr>
          <w:p w14:paraId="67B7357E" w14:textId="77777777" w:rsidR="00320C48" w:rsidRPr="00273F8C" w:rsidRDefault="00320C48" w:rsidP="00320C48">
            <w:pPr>
              <w:jc w:val="center"/>
              <w:rPr>
                <w:kern w:val="2"/>
                <w:sz w:val="22"/>
                <w:szCs w:val="22"/>
              </w:rPr>
            </w:pPr>
            <w:r w:rsidRPr="00273F8C">
              <w:rPr>
                <w:b/>
                <w:kern w:val="2"/>
                <w:sz w:val="22"/>
                <w:szCs w:val="22"/>
              </w:rPr>
              <w:t>10. ESMINĖS SUTARTIES SĄLYGOS</w:t>
            </w:r>
          </w:p>
        </w:tc>
      </w:tr>
      <w:tr w:rsidR="00320C48" w:rsidRPr="00273F8C" w14:paraId="729EFB9D" w14:textId="77777777" w:rsidTr="008D43E1">
        <w:trPr>
          <w:trHeight w:val="300"/>
        </w:trPr>
        <w:tc>
          <w:tcPr>
            <w:tcW w:w="2532" w:type="dxa"/>
          </w:tcPr>
          <w:p w14:paraId="686F58CF" w14:textId="77777777" w:rsidR="00320C48" w:rsidRPr="00273F8C" w:rsidRDefault="00320C48" w:rsidP="00320C48">
            <w:pPr>
              <w:rPr>
                <w:b/>
                <w:bCs/>
                <w:kern w:val="2"/>
                <w:sz w:val="22"/>
                <w:szCs w:val="22"/>
              </w:rPr>
            </w:pPr>
            <w:r w:rsidRPr="00273F8C">
              <w:rPr>
                <w:b/>
                <w:bCs/>
                <w:sz w:val="22"/>
                <w:szCs w:val="22"/>
              </w:rPr>
              <w:t>10.1. Esminės Sutarties sąlygos</w:t>
            </w:r>
          </w:p>
        </w:tc>
        <w:tc>
          <w:tcPr>
            <w:tcW w:w="7003" w:type="dxa"/>
            <w:gridSpan w:val="2"/>
          </w:tcPr>
          <w:p w14:paraId="12AEDB3D" w14:textId="77777777" w:rsidR="00320C48" w:rsidRPr="00273F8C" w:rsidRDefault="00320C48" w:rsidP="00320C48">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320C48" w:rsidRPr="00273F8C" w:rsidRDefault="00320C48" w:rsidP="00320C48">
            <w:pPr>
              <w:jc w:val="both"/>
              <w:rPr>
                <w:kern w:val="2"/>
                <w:sz w:val="22"/>
                <w:szCs w:val="22"/>
              </w:rPr>
            </w:pPr>
            <w:r w:rsidRPr="00273F8C">
              <w:rPr>
                <w:kern w:val="2"/>
                <w:sz w:val="22"/>
                <w:szCs w:val="22"/>
              </w:rPr>
              <w:t>10.1.2. Sutartyje nustatytų Prekių tiekimo terminų laikymasis;</w:t>
            </w:r>
          </w:p>
          <w:p w14:paraId="57BAEF9A" w14:textId="77777777" w:rsidR="00320C48" w:rsidRPr="00273F8C" w:rsidRDefault="00320C48" w:rsidP="00320C48">
            <w:pPr>
              <w:jc w:val="both"/>
              <w:rPr>
                <w:kern w:val="2"/>
                <w:sz w:val="22"/>
                <w:szCs w:val="22"/>
              </w:rPr>
            </w:pPr>
            <w:r w:rsidRPr="00273F8C">
              <w:rPr>
                <w:kern w:val="2"/>
                <w:sz w:val="22"/>
                <w:szCs w:val="22"/>
              </w:rPr>
              <w:t>10.1.3. Priskaičiuotų netesybų mokėjimas;</w:t>
            </w:r>
          </w:p>
          <w:p w14:paraId="3986CA27" w14:textId="77777777" w:rsidR="00320C48" w:rsidRPr="00273F8C" w:rsidRDefault="00320C48" w:rsidP="00320C48">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320C48" w:rsidRPr="00273F8C" w:rsidRDefault="00320C48" w:rsidP="00320C48">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320C48" w:rsidRPr="00273F8C" w:rsidRDefault="00320C48" w:rsidP="00320C48">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320C48" w:rsidRPr="00273F8C" w:rsidRDefault="00320C48" w:rsidP="00320C48">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320C48" w:rsidRPr="00273F8C" w:rsidRDefault="00320C48" w:rsidP="00320C48">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tc>
      </w:tr>
      <w:tr w:rsidR="00320C48" w:rsidRPr="00273F8C" w14:paraId="6324FB94" w14:textId="77777777" w:rsidTr="008D43E1">
        <w:trPr>
          <w:trHeight w:val="300"/>
        </w:trPr>
        <w:tc>
          <w:tcPr>
            <w:tcW w:w="2532" w:type="dxa"/>
          </w:tcPr>
          <w:p w14:paraId="5827A288" w14:textId="77777777" w:rsidR="00320C48" w:rsidRPr="00273F8C" w:rsidRDefault="00320C48" w:rsidP="00320C48">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1D91253A" w14:textId="7454B0E7" w:rsidR="00993A90" w:rsidRPr="00BF2EB0" w:rsidRDefault="00993A90" w:rsidP="00993A90">
            <w:pPr>
              <w:jc w:val="both"/>
              <w:rPr>
                <w:kern w:val="2"/>
                <w:sz w:val="22"/>
                <w:szCs w:val="22"/>
              </w:rPr>
            </w:pPr>
            <w:r w:rsidRPr="00BF2EB0">
              <w:rPr>
                <w:kern w:val="2"/>
                <w:sz w:val="22"/>
                <w:szCs w:val="22"/>
              </w:rPr>
              <w:t xml:space="preserve">10.2.1. </w:t>
            </w:r>
            <w:r w:rsidRPr="00BF2EB0">
              <w:rPr>
                <w:rFonts w:eastAsia="Arial"/>
                <w:color w:val="000000" w:themeColor="text1"/>
                <w:kern w:val="2"/>
                <w:sz w:val="22"/>
                <w:szCs w:val="22"/>
              </w:rPr>
              <w:t>Tiekėjas vėluoja pristatyti Prekes daugiau nei 15 (penkiolika) dienų;</w:t>
            </w:r>
          </w:p>
          <w:p w14:paraId="1D9818E6" w14:textId="12D179D8" w:rsidR="00993A90" w:rsidRPr="00BF2EB0" w:rsidRDefault="00993A90" w:rsidP="000D11BE">
            <w:pPr>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 xml:space="preserve">10.2.2. Tiekėjas pristato Prekes, kurios neatitinka Sutartyje ir (ar) Įstatymuose nustatytų reikalavimų Prekėms ir per 10 (dešimt) </w:t>
            </w:r>
            <w:r w:rsidRPr="00BF2EB0">
              <w:rPr>
                <w:color w:val="000000" w:themeColor="text1"/>
                <w:kern w:val="2"/>
                <w:sz w:val="22"/>
                <w:szCs w:val="22"/>
              </w:rPr>
              <w:t>dienų neištaiso pažeidimo</w:t>
            </w:r>
            <w:r w:rsidRPr="00BF2EB0">
              <w:rPr>
                <w:rFonts w:eastAsia="Arial"/>
                <w:color w:val="000000" w:themeColor="text1"/>
                <w:kern w:val="2"/>
                <w:sz w:val="22"/>
                <w:szCs w:val="22"/>
              </w:rPr>
              <w:t>;</w:t>
            </w:r>
          </w:p>
          <w:p w14:paraId="6B3F49DC" w14:textId="172E7E39" w:rsidR="00993A90" w:rsidRPr="00BF2EB0" w:rsidRDefault="00993A90" w:rsidP="00993A90">
            <w:pPr>
              <w:jc w:val="both"/>
              <w:rPr>
                <w:kern w:val="2"/>
                <w:sz w:val="22"/>
                <w:szCs w:val="22"/>
              </w:rPr>
            </w:pPr>
            <w:r w:rsidRPr="00BF2EB0">
              <w:rPr>
                <w:rFonts w:eastAsia="Arial"/>
                <w:color w:val="000000" w:themeColor="text1"/>
                <w:kern w:val="2"/>
                <w:sz w:val="22"/>
                <w:szCs w:val="22"/>
              </w:rPr>
              <w:t>10.2.</w:t>
            </w:r>
            <w:r w:rsidR="00D35E98">
              <w:rPr>
                <w:rFonts w:eastAsia="Arial"/>
                <w:color w:val="000000" w:themeColor="text1"/>
                <w:kern w:val="2"/>
                <w:sz w:val="22"/>
                <w:szCs w:val="22"/>
              </w:rPr>
              <w:t>3</w:t>
            </w:r>
            <w:r w:rsidRPr="00BF2EB0">
              <w:rPr>
                <w:rFonts w:eastAsia="Arial"/>
                <w:color w:val="000000" w:themeColor="text1"/>
                <w:kern w:val="2"/>
                <w:sz w:val="22"/>
                <w:szCs w:val="22"/>
              </w:rPr>
              <w:t xml:space="preserve">. </w:t>
            </w:r>
            <w:r w:rsidRPr="00BF2EB0">
              <w:rPr>
                <w:kern w:val="2"/>
                <w:sz w:val="22"/>
                <w:szCs w:val="22"/>
              </w:rPr>
              <w:t>Tiekėjas pažeidžia Bendrųjų sąlygų nuostatas, reglamentuojančias konkurenciją, intelektinės nuosavybės ar konfidencialios informacijos valdymą;</w:t>
            </w:r>
          </w:p>
          <w:p w14:paraId="1D5BBB16" w14:textId="2879D747" w:rsidR="00320C48" w:rsidRPr="00993A90" w:rsidRDefault="00993A90" w:rsidP="00320C48">
            <w:pPr>
              <w:jc w:val="both"/>
              <w:rPr>
                <w:kern w:val="2"/>
                <w:sz w:val="22"/>
                <w:szCs w:val="22"/>
              </w:rPr>
            </w:pPr>
            <w:r w:rsidRPr="00BF2EB0">
              <w:rPr>
                <w:kern w:val="2"/>
                <w:sz w:val="22"/>
                <w:szCs w:val="22"/>
              </w:rPr>
              <w:lastRenderedPageBreak/>
              <w:t>10.2.</w:t>
            </w:r>
            <w:r w:rsidR="00201BB6">
              <w:rPr>
                <w:kern w:val="2"/>
                <w:sz w:val="22"/>
                <w:szCs w:val="22"/>
              </w:rPr>
              <w:t>4</w:t>
            </w:r>
            <w:r w:rsidRPr="00BF2EB0">
              <w:rPr>
                <w:kern w:val="2"/>
                <w:sz w:val="22"/>
                <w:szCs w:val="22"/>
              </w:rPr>
              <w:t>. Tiekėjas pažeidžia Bendrųjų sąlygų nuostatas dėl Sutarties vykdymui pasitelkiamų naujų subtiekėjų ir (ar specialistų) / esamų subtiekėjų ir (ar) specialistų keitimo.</w:t>
            </w:r>
          </w:p>
        </w:tc>
      </w:tr>
      <w:tr w:rsidR="00320C48" w:rsidRPr="00273F8C" w14:paraId="1F50296E" w14:textId="77777777" w:rsidTr="00F47DCF">
        <w:trPr>
          <w:trHeight w:val="300"/>
        </w:trPr>
        <w:tc>
          <w:tcPr>
            <w:tcW w:w="9535" w:type="dxa"/>
            <w:gridSpan w:val="3"/>
          </w:tcPr>
          <w:p w14:paraId="78D85C0C" w14:textId="77777777" w:rsidR="00320C48" w:rsidRPr="00273F8C" w:rsidRDefault="00320C48" w:rsidP="00320C48">
            <w:pPr>
              <w:jc w:val="both"/>
              <w:rPr>
                <w:b/>
                <w:bCs/>
                <w:kern w:val="2"/>
                <w:sz w:val="22"/>
                <w:szCs w:val="22"/>
              </w:rPr>
            </w:pPr>
            <w:r w:rsidRPr="00273F8C">
              <w:rPr>
                <w:b/>
                <w:bCs/>
                <w:kern w:val="2"/>
                <w:sz w:val="22"/>
                <w:szCs w:val="22"/>
              </w:rPr>
              <w:lastRenderedPageBreak/>
              <w:t>11. SUTARTIES GALIOJIMAS IR KEITIMAS</w:t>
            </w:r>
          </w:p>
        </w:tc>
      </w:tr>
      <w:tr w:rsidR="00320C48" w:rsidRPr="00273F8C" w14:paraId="19F6CBEE" w14:textId="77777777" w:rsidTr="008D43E1">
        <w:trPr>
          <w:trHeight w:val="300"/>
        </w:trPr>
        <w:tc>
          <w:tcPr>
            <w:tcW w:w="2532" w:type="dxa"/>
          </w:tcPr>
          <w:p w14:paraId="6152182E" w14:textId="77777777" w:rsidR="00320C48" w:rsidRPr="00273F8C" w:rsidRDefault="00320C48" w:rsidP="00320C48">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320C48" w:rsidRPr="00273F8C" w:rsidRDefault="00320C48" w:rsidP="00320C48">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4E6E9047" w:rsidR="00320C48" w:rsidRPr="00273F8C" w:rsidRDefault="00320C48" w:rsidP="00320C48">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0095241A" w:rsidRPr="0095241A">
              <w:rPr>
                <w:b/>
                <w:bCs/>
                <w:color w:val="000000"/>
                <w:kern w:val="2"/>
                <w:sz w:val="22"/>
                <w:szCs w:val="22"/>
              </w:rPr>
              <w:t>8</w:t>
            </w:r>
            <w:r w:rsidR="00E2571C" w:rsidRPr="0095241A">
              <w:rPr>
                <w:b/>
                <w:bCs/>
                <w:kern w:val="2"/>
                <w:sz w:val="22"/>
                <w:szCs w:val="22"/>
              </w:rPr>
              <w:t xml:space="preserve"> </w:t>
            </w:r>
            <w:r w:rsidRPr="0095241A">
              <w:rPr>
                <w:b/>
                <w:bCs/>
                <w:kern w:val="2"/>
                <w:sz w:val="22"/>
                <w:szCs w:val="22"/>
              </w:rPr>
              <w:t>(</w:t>
            </w:r>
            <w:r w:rsidR="0095241A" w:rsidRPr="0095241A">
              <w:rPr>
                <w:b/>
                <w:bCs/>
                <w:kern w:val="2"/>
                <w:sz w:val="22"/>
                <w:szCs w:val="22"/>
              </w:rPr>
              <w:t>aštuoni</w:t>
            </w:r>
            <w:r w:rsidRPr="005E5B7B">
              <w:rPr>
                <w:b/>
                <w:bCs/>
                <w:sz w:val="22"/>
                <w:szCs w:val="22"/>
              </w:rPr>
              <w:t>) mėnesi</w:t>
            </w:r>
            <w:r w:rsidR="0095241A">
              <w:rPr>
                <w:b/>
                <w:bCs/>
                <w:sz w:val="22"/>
                <w:szCs w:val="22"/>
              </w:rPr>
              <w:t>ai</w:t>
            </w:r>
            <w:r w:rsidRPr="005E5B7B">
              <w:rPr>
                <w:b/>
                <w:bCs/>
                <w:sz w:val="22"/>
                <w:szCs w:val="22"/>
              </w:rPr>
              <w:t xml:space="preserve"> </w:t>
            </w:r>
            <w:r w:rsidRPr="00273F8C">
              <w:rPr>
                <w:sz w:val="22"/>
                <w:szCs w:val="22"/>
              </w:rPr>
              <w:t xml:space="preserve">(sutarties vykdymo trukmė (prekių tiekimo terminas) – </w:t>
            </w:r>
            <w:r w:rsidR="0095241A">
              <w:rPr>
                <w:sz w:val="22"/>
                <w:szCs w:val="22"/>
              </w:rPr>
              <w:t>6</w:t>
            </w:r>
            <w:r w:rsidRPr="00273F8C">
              <w:rPr>
                <w:sz w:val="22"/>
                <w:szCs w:val="22"/>
              </w:rPr>
              <w:t xml:space="preserve"> (</w:t>
            </w:r>
            <w:r w:rsidR="0095241A">
              <w:rPr>
                <w:sz w:val="22"/>
                <w:szCs w:val="22"/>
              </w:rPr>
              <w:t>šeši</w:t>
            </w:r>
            <w:r w:rsidRPr="00273F8C">
              <w:rPr>
                <w:sz w:val="22"/>
                <w:szCs w:val="22"/>
              </w:rPr>
              <w:t>) mėnesi</w:t>
            </w:r>
            <w:r w:rsidR="0095241A">
              <w:rPr>
                <w:sz w:val="22"/>
                <w:szCs w:val="22"/>
              </w:rPr>
              <w:t>ai</w:t>
            </w:r>
            <w:r w:rsidRPr="00273F8C">
              <w:rPr>
                <w:sz w:val="22"/>
                <w:szCs w:val="22"/>
              </w:rPr>
              <w:t>, atsiskaitymo terminas 2 (du) mėnesiai).</w:t>
            </w:r>
          </w:p>
        </w:tc>
      </w:tr>
      <w:tr w:rsidR="00320C48" w:rsidRPr="00273F8C" w14:paraId="7B0A30BF" w14:textId="77777777" w:rsidTr="008D43E1">
        <w:trPr>
          <w:trHeight w:val="300"/>
        </w:trPr>
        <w:tc>
          <w:tcPr>
            <w:tcW w:w="2532" w:type="dxa"/>
          </w:tcPr>
          <w:p w14:paraId="2BFA1E96" w14:textId="77777777" w:rsidR="00320C48" w:rsidRPr="00273F8C" w:rsidRDefault="00320C48" w:rsidP="00320C48">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320C48" w:rsidRPr="00273F8C" w:rsidRDefault="00320C48" w:rsidP="00320C48">
            <w:pPr>
              <w:rPr>
                <w:kern w:val="2"/>
                <w:sz w:val="22"/>
                <w:szCs w:val="22"/>
              </w:rPr>
            </w:pPr>
            <w:r w:rsidRPr="00273F8C">
              <w:rPr>
                <w:kern w:val="2"/>
                <w:sz w:val="22"/>
                <w:szCs w:val="22"/>
              </w:rPr>
              <w:t>Netaikoma</w:t>
            </w:r>
          </w:p>
          <w:p w14:paraId="45AF8EE8" w14:textId="77777777" w:rsidR="00320C48" w:rsidRPr="00273F8C" w:rsidRDefault="00320C48" w:rsidP="00320C48">
            <w:pPr>
              <w:jc w:val="both"/>
              <w:rPr>
                <w:kern w:val="2"/>
                <w:sz w:val="22"/>
                <w:szCs w:val="22"/>
              </w:rPr>
            </w:pPr>
          </w:p>
        </w:tc>
      </w:tr>
      <w:tr w:rsidR="00320C48" w:rsidRPr="00F60AE3" w14:paraId="0EDCBF49" w14:textId="77777777" w:rsidTr="00EE3697">
        <w:trPr>
          <w:trHeight w:val="300"/>
        </w:trPr>
        <w:tc>
          <w:tcPr>
            <w:tcW w:w="9535" w:type="dxa"/>
            <w:gridSpan w:val="3"/>
          </w:tcPr>
          <w:p w14:paraId="1E99D713" w14:textId="4843382C" w:rsidR="00320C48" w:rsidRPr="00624BE1" w:rsidRDefault="00320C48" w:rsidP="00320C48">
            <w:pPr>
              <w:jc w:val="center"/>
              <w:rPr>
                <w:b/>
                <w:bCs/>
                <w:kern w:val="2"/>
                <w:sz w:val="22"/>
                <w:szCs w:val="22"/>
              </w:rPr>
            </w:pPr>
            <w:r w:rsidRPr="00273F8C">
              <w:rPr>
                <w:b/>
                <w:bCs/>
                <w:kern w:val="2"/>
                <w:sz w:val="22"/>
                <w:szCs w:val="22"/>
              </w:rPr>
              <w:t>12. SUTARTIES NUTRAUKIMAS</w:t>
            </w:r>
          </w:p>
        </w:tc>
      </w:tr>
      <w:tr w:rsidR="00320C48" w:rsidRPr="00F60AE3" w14:paraId="5D21BC0A" w14:textId="77777777" w:rsidTr="00EE3697">
        <w:trPr>
          <w:trHeight w:val="300"/>
        </w:trPr>
        <w:tc>
          <w:tcPr>
            <w:tcW w:w="2532" w:type="dxa"/>
          </w:tcPr>
          <w:p w14:paraId="45A2FCA8" w14:textId="43190FED" w:rsidR="00320C48" w:rsidRPr="00624BE1" w:rsidRDefault="00320C48" w:rsidP="00320C48">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320C48" w:rsidRPr="00624BE1" w:rsidRDefault="00320C48" w:rsidP="00320C48">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320C48" w:rsidRPr="00F60AE3" w14:paraId="63FEFB18" w14:textId="77777777" w:rsidTr="00EE3697">
        <w:trPr>
          <w:trHeight w:val="300"/>
        </w:trPr>
        <w:tc>
          <w:tcPr>
            <w:tcW w:w="2532" w:type="dxa"/>
          </w:tcPr>
          <w:p w14:paraId="733929B4" w14:textId="77777777" w:rsidR="00320C48" w:rsidRPr="00273F8C" w:rsidRDefault="00320C48" w:rsidP="00320C48">
            <w:pPr>
              <w:rPr>
                <w:b/>
                <w:bCs/>
                <w:kern w:val="2"/>
                <w:sz w:val="22"/>
                <w:szCs w:val="22"/>
              </w:rPr>
            </w:pPr>
            <w:r w:rsidRPr="00273F8C">
              <w:rPr>
                <w:b/>
                <w:bCs/>
                <w:kern w:val="2"/>
                <w:sz w:val="22"/>
                <w:szCs w:val="22"/>
              </w:rPr>
              <w:t>12.2. Esminiai Sutarties pažeidimai</w:t>
            </w:r>
          </w:p>
          <w:p w14:paraId="5F465CED" w14:textId="77777777" w:rsidR="00320C48" w:rsidRPr="00624BE1" w:rsidRDefault="00320C48" w:rsidP="00320C48">
            <w:pPr>
              <w:rPr>
                <w:b/>
                <w:bCs/>
                <w:kern w:val="2"/>
                <w:sz w:val="22"/>
                <w:szCs w:val="22"/>
              </w:rPr>
            </w:pPr>
          </w:p>
        </w:tc>
        <w:tc>
          <w:tcPr>
            <w:tcW w:w="7003" w:type="dxa"/>
            <w:gridSpan w:val="2"/>
          </w:tcPr>
          <w:p w14:paraId="38B1A2D1" w14:textId="77777777" w:rsidR="00993A90" w:rsidRPr="00BF2EB0" w:rsidRDefault="00993A90" w:rsidP="00993A90">
            <w:pPr>
              <w:jc w:val="both"/>
              <w:rPr>
                <w:color w:val="000000" w:themeColor="text1"/>
                <w:kern w:val="2"/>
                <w:sz w:val="22"/>
                <w:szCs w:val="22"/>
              </w:rPr>
            </w:pPr>
            <w:r w:rsidRPr="00BF2EB0">
              <w:rPr>
                <w:color w:val="000000" w:themeColor="text1"/>
                <w:kern w:val="2"/>
                <w:sz w:val="22"/>
                <w:szCs w:val="22"/>
              </w:rPr>
              <w:t>12.2.1. Tiekėjas nevykdo prisiimtų įsipareigojimų už Sutartyje nustatytą Sutarties kainą;</w:t>
            </w:r>
          </w:p>
          <w:p w14:paraId="11BFEB3E" w14:textId="70138F64" w:rsidR="00993A90" w:rsidRPr="00BF2EB0" w:rsidRDefault="00993A90" w:rsidP="00993A90">
            <w:pPr>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12.2.2. Tiekėjas vėluoja pristatyti Prekes daugiau nei 30 (trisdešimt) dienų;</w:t>
            </w:r>
          </w:p>
          <w:p w14:paraId="147390A7" w14:textId="25CE0C8B" w:rsidR="00993A90" w:rsidRPr="00BF2EB0" w:rsidRDefault="00993A90" w:rsidP="00201BB6">
            <w:pPr>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 xml:space="preserve">12.2.3. Tiekėjas pristato Prekes, kurios neatitinka Sutartyje ir (ar) Įstatymuose nustatytų reikalavimų Prekėms ir per </w:t>
            </w:r>
            <w:r w:rsidRPr="00BF2EB0">
              <w:rPr>
                <w:color w:val="000000" w:themeColor="text1"/>
                <w:kern w:val="2"/>
                <w:sz w:val="22"/>
                <w:szCs w:val="22"/>
              </w:rPr>
              <w:t>20 (dvidešimt) dienų neištaiso pažeidimo</w:t>
            </w:r>
            <w:r w:rsidRPr="00BF2EB0">
              <w:rPr>
                <w:rFonts w:eastAsia="Arial"/>
                <w:color w:val="000000" w:themeColor="text1"/>
                <w:kern w:val="2"/>
                <w:sz w:val="22"/>
                <w:szCs w:val="22"/>
              </w:rPr>
              <w:t>;</w:t>
            </w:r>
          </w:p>
          <w:p w14:paraId="622CB693" w14:textId="7139D638" w:rsidR="00993A90" w:rsidRPr="00BF2EB0" w:rsidRDefault="00993A90" w:rsidP="00993A90">
            <w:pPr>
              <w:tabs>
                <w:tab w:val="left" w:pos="567"/>
                <w:tab w:val="left" w:pos="851"/>
                <w:tab w:val="left" w:pos="992"/>
                <w:tab w:val="left" w:pos="1134"/>
              </w:tabs>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12.2.</w:t>
            </w:r>
            <w:r w:rsidR="00201BB6">
              <w:rPr>
                <w:rFonts w:eastAsia="Arial"/>
                <w:color w:val="000000" w:themeColor="text1"/>
                <w:kern w:val="2"/>
                <w:sz w:val="22"/>
                <w:szCs w:val="22"/>
              </w:rPr>
              <w:t>4</w:t>
            </w:r>
            <w:r w:rsidRPr="00BF2EB0">
              <w:rPr>
                <w:rFonts w:eastAsia="Arial"/>
                <w:color w:val="000000" w:themeColor="text1"/>
                <w:kern w:val="2"/>
                <w:sz w:val="22"/>
                <w:szCs w:val="22"/>
              </w:rPr>
              <w:t>. Tiekėjo kvalifikacija tapo nebeatitinkančia pirkimo dokumentuose nustatytų Sutarties tinkamam vykdymui būtinų reikalavimų ir šie neatitikimai nebuvo ištaisyti per 14 (keturiolika) dienų nuo kvalifikacijos tapimo neatitinkančia dienos;</w:t>
            </w:r>
          </w:p>
          <w:p w14:paraId="686521B5" w14:textId="118DDD8B" w:rsidR="00993A90" w:rsidRPr="00BF2EB0" w:rsidRDefault="00993A90" w:rsidP="00993A90">
            <w:pPr>
              <w:tabs>
                <w:tab w:val="left" w:pos="567"/>
                <w:tab w:val="left" w:pos="851"/>
                <w:tab w:val="left" w:pos="992"/>
                <w:tab w:val="left" w:pos="1134"/>
              </w:tabs>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12.2.</w:t>
            </w:r>
            <w:r w:rsidR="00201BB6">
              <w:rPr>
                <w:rFonts w:eastAsia="Arial"/>
                <w:color w:val="000000" w:themeColor="text1"/>
                <w:kern w:val="2"/>
                <w:sz w:val="22"/>
                <w:szCs w:val="22"/>
              </w:rPr>
              <w:t>5</w:t>
            </w:r>
            <w:r w:rsidRPr="00BF2EB0">
              <w:rPr>
                <w:rFonts w:eastAsia="Arial"/>
                <w:color w:val="000000" w:themeColor="text1"/>
                <w:kern w:val="2"/>
                <w:sz w:val="22"/>
                <w:szCs w:val="22"/>
              </w:rPr>
              <w:t>. Tiekėjas pakartotinai pažeidžia šios Sutarties nuostatas, reglamentuojančias konkurenciją, intelektinės nuosavybės ar konfidencialios informacijos valdymą;</w:t>
            </w:r>
          </w:p>
          <w:p w14:paraId="06FE4739" w14:textId="57C337F0" w:rsidR="00320C48" w:rsidRPr="00AA3433" w:rsidRDefault="00993A90" w:rsidP="00320C48">
            <w:pPr>
              <w:spacing w:line="257" w:lineRule="auto"/>
              <w:jc w:val="both"/>
              <w:rPr>
                <w:kern w:val="2"/>
                <w:sz w:val="22"/>
                <w:szCs w:val="22"/>
              </w:rPr>
            </w:pPr>
            <w:r w:rsidRPr="00BF2EB0">
              <w:rPr>
                <w:rFonts w:eastAsia="Arial"/>
                <w:color w:val="000000" w:themeColor="text1"/>
                <w:kern w:val="2"/>
                <w:sz w:val="22"/>
                <w:szCs w:val="22"/>
              </w:rPr>
              <w:t>12.2.</w:t>
            </w:r>
            <w:r w:rsidR="00201BB6">
              <w:rPr>
                <w:rFonts w:eastAsia="Arial"/>
                <w:color w:val="000000" w:themeColor="text1"/>
                <w:kern w:val="2"/>
                <w:sz w:val="22"/>
                <w:szCs w:val="22"/>
              </w:rPr>
              <w:t>6</w:t>
            </w:r>
            <w:r w:rsidRPr="00BF2EB0">
              <w:rPr>
                <w:rFonts w:eastAsia="Arial"/>
                <w:color w:val="000000" w:themeColor="text1"/>
                <w:kern w:val="2"/>
                <w:sz w:val="22"/>
                <w:szCs w:val="22"/>
              </w:rPr>
              <w:t>. Tiekėjas pakartotinai pažeidžia Bendrųjų sąlygų nuostatas dėl Sutarties vykdymui pasitelkiamų naujų subtiekėjų ir (ar specialistų) / esamų subtiekėjų ir (ar) specialistų keitimo.</w:t>
            </w:r>
          </w:p>
        </w:tc>
      </w:tr>
      <w:tr w:rsidR="00320C48" w:rsidRPr="00F60AE3" w14:paraId="6C35B254" w14:textId="77777777" w:rsidTr="00EE3697">
        <w:trPr>
          <w:trHeight w:val="300"/>
        </w:trPr>
        <w:tc>
          <w:tcPr>
            <w:tcW w:w="9535" w:type="dxa"/>
            <w:gridSpan w:val="3"/>
          </w:tcPr>
          <w:p w14:paraId="47F3BA0F" w14:textId="539E1300" w:rsidR="00320C48" w:rsidRPr="00624BE1" w:rsidRDefault="00320C48" w:rsidP="00320C48">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320C48" w:rsidRPr="00F60AE3" w14:paraId="3D0ED71B" w14:textId="77777777" w:rsidTr="00EE3697">
        <w:trPr>
          <w:trHeight w:val="300"/>
        </w:trPr>
        <w:tc>
          <w:tcPr>
            <w:tcW w:w="2532" w:type="dxa"/>
          </w:tcPr>
          <w:p w14:paraId="63073B65" w14:textId="48EBA65D" w:rsidR="00320C48" w:rsidRPr="00624BE1" w:rsidRDefault="00320C48" w:rsidP="00320C48">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2"/>
          </w:tcPr>
          <w:p w14:paraId="01D25924" w14:textId="74BE606A" w:rsidR="002624FF" w:rsidRDefault="002624FF" w:rsidP="0095241A">
            <w:pPr>
              <w:jc w:val="both"/>
              <w:rPr>
                <w:color w:val="000000"/>
                <w:kern w:val="2"/>
                <w:sz w:val="22"/>
                <w:szCs w:val="22"/>
              </w:rPr>
            </w:pP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w:t>
            </w:r>
            <w:r>
              <w:rPr>
                <w:color w:val="000000" w:themeColor="text1"/>
                <w:kern w:val="2"/>
                <w:sz w:val="22"/>
                <w:szCs w:val="22"/>
                <w:shd w:val="clear" w:color="auto" w:fill="FFFFFF"/>
              </w:rPr>
              <w:t>4.4</w:t>
            </w:r>
            <w:r w:rsidRPr="00470D35">
              <w:rPr>
                <w:color w:val="000000" w:themeColor="text1"/>
                <w:kern w:val="2"/>
                <w:sz w:val="22"/>
                <w:szCs w:val="22"/>
                <w:shd w:val="clear" w:color="auto" w:fill="FFFFFF"/>
              </w:rPr>
              <w:t xml:space="preserve"> </w:t>
            </w:r>
            <w:r>
              <w:rPr>
                <w:color w:val="000000" w:themeColor="text1"/>
                <w:kern w:val="2"/>
                <w:sz w:val="22"/>
                <w:szCs w:val="22"/>
                <w:shd w:val="clear" w:color="auto" w:fill="FFFFFF"/>
              </w:rPr>
              <w:t>p.:</w:t>
            </w:r>
            <w:r w:rsidRPr="00F96DA9">
              <w:rPr>
                <w:color w:val="000000"/>
                <w:kern w:val="2"/>
                <w:sz w:val="22"/>
                <w:szCs w:val="22"/>
              </w:rPr>
              <w:t> </w:t>
            </w:r>
          </w:p>
          <w:p w14:paraId="17B0881D" w14:textId="77777777" w:rsidR="00886697" w:rsidRPr="0095241A" w:rsidRDefault="002624FF" w:rsidP="00886697">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w:t>
            </w:r>
            <w:r w:rsidRPr="009E720A">
              <w:rPr>
                <w:color w:val="000000"/>
                <w:kern w:val="2"/>
                <w:sz w:val="22"/>
                <w:szCs w:val="22"/>
              </w:rPr>
              <w:t xml:space="preserve"> punkte nurodytų aplinkosauginių kriterijų, sutarties vykdymo metu perkančioji organizacija turi </w:t>
            </w:r>
            <w:r w:rsidRPr="0095241A">
              <w:rPr>
                <w:color w:val="000000"/>
                <w:kern w:val="2"/>
                <w:sz w:val="22"/>
                <w:szCs w:val="22"/>
              </w:rPr>
              <w:t>teisę reikalauti tiekėjo pateikti dokumentus, įrodančius atitikimą aplinkos apsaugos kriterijams.</w:t>
            </w:r>
          </w:p>
          <w:p w14:paraId="17B09DCA" w14:textId="183B91D2" w:rsidR="008F4DD9" w:rsidRPr="0095241A" w:rsidRDefault="00886697" w:rsidP="00886697">
            <w:pPr>
              <w:jc w:val="both"/>
              <w:rPr>
                <w:color w:val="000000"/>
                <w:kern w:val="2"/>
                <w:sz w:val="22"/>
                <w:szCs w:val="22"/>
              </w:rPr>
            </w:pPr>
            <w:r w:rsidRPr="0095241A">
              <w:rPr>
                <w:kern w:val="2"/>
                <w:sz w:val="22"/>
                <w:szCs w:val="22"/>
                <w:lang w:eastAsia="lt-LT"/>
              </w:rPr>
              <w:t xml:space="preserve">13.1.3 </w:t>
            </w:r>
            <w:r w:rsidR="0095241A" w:rsidRPr="0095241A">
              <w:rPr>
                <w:sz w:val="22"/>
                <w:szCs w:val="22"/>
              </w:rPr>
              <w:t>Pirminė, antrinė ir tretinė Prekių pakuotės (atsižvelgiant į tai, kurios (-</w:t>
            </w:r>
            <w:proofErr w:type="spellStart"/>
            <w:r w:rsidR="0095241A" w:rsidRPr="0095241A">
              <w:rPr>
                <w:sz w:val="22"/>
                <w:szCs w:val="22"/>
              </w:rPr>
              <w:t>ių</w:t>
            </w:r>
            <w:proofErr w:type="spellEnd"/>
            <w:r w:rsidR="0095241A" w:rsidRPr="0095241A">
              <w:rPr>
                <w:sz w:val="22"/>
                <w:szCs w:val="22"/>
              </w:rPr>
              <w:t>) pakuotės (-</w:t>
            </w:r>
            <w:proofErr w:type="spellStart"/>
            <w:r w:rsidR="0095241A" w:rsidRPr="0095241A">
              <w:rPr>
                <w:sz w:val="22"/>
                <w:szCs w:val="22"/>
              </w:rPr>
              <w:t>čių</w:t>
            </w:r>
            <w:proofErr w:type="spellEnd"/>
            <w:r w:rsidR="0095241A" w:rsidRPr="0095241A">
              <w:rPr>
                <w:sz w:val="22"/>
                <w:szCs w:val="22"/>
              </w:rPr>
              <w:t>) kategoriją (-</w:t>
            </w:r>
            <w:proofErr w:type="spellStart"/>
            <w:r w:rsidR="0095241A" w:rsidRPr="0095241A">
              <w:rPr>
                <w:sz w:val="22"/>
                <w:szCs w:val="22"/>
              </w:rPr>
              <w:t>as</w:t>
            </w:r>
            <w:proofErr w:type="spellEnd"/>
            <w:r w:rsidR="0095241A" w:rsidRPr="0095241A">
              <w:rPr>
                <w:sz w:val="22"/>
                <w:szCs w:val="22"/>
              </w:rPr>
              <w:t>)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r w:rsidR="008F4DD9" w:rsidRPr="0095241A">
              <w:rPr>
                <w:kern w:val="2"/>
                <w:sz w:val="22"/>
                <w:szCs w:val="22"/>
                <w:lang w:eastAsia="lt-LT"/>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2624FF" w:rsidRPr="00574689" w14:paraId="77019A80" w14:textId="77777777" w:rsidTr="00567A75">
              <w:tc>
                <w:tcPr>
                  <w:tcW w:w="473" w:type="pct"/>
                  <w:tcMar>
                    <w:top w:w="0" w:type="dxa"/>
                    <w:left w:w="108" w:type="dxa"/>
                    <w:bottom w:w="0" w:type="dxa"/>
                    <w:right w:w="108" w:type="dxa"/>
                  </w:tcMar>
                  <w:hideMark/>
                </w:tcPr>
                <w:p w14:paraId="27211B7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Eil. Nr.</w:t>
                  </w:r>
                </w:p>
              </w:tc>
              <w:tc>
                <w:tcPr>
                  <w:tcW w:w="2035" w:type="pct"/>
                  <w:tcMar>
                    <w:top w:w="0" w:type="dxa"/>
                    <w:left w:w="108" w:type="dxa"/>
                    <w:bottom w:w="0" w:type="dxa"/>
                    <w:right w:w="108" w:type="dxa"/>
                  </w:tcMar>
                  <w:hideMark/>
                </w:tcPr>
                <w:p w14:paraId="3C26E0C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Pakuotės medžiaga</w:t>
                  </w:r>
                </w:p>
              </w:tc>
              <w:tc>
                <w:tcPr>
                  <w:tcW w:w="2492" w:type="pct"/>
                  <w:tcMar>
                    <w:top w:w="0" w:type="dxa"/>
                    <w:left w:w="108" w:type="dxa"/>
                    <w:bottom w:w="0" w:type="dxa"/>
                    <w:right w:w="108" w:type="dxa"/>
                  </w:tcMar>
                  <w:hideMark/>
                </w:tcPr>
                <w:p w14:paraId="3A8AB9AB"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Ženklinimas</w:t>
                  </w:r>
                </w:p>
              </w:tc>
            </w:tr>
            <w:tr w:rsidR="002624FF" w:rsidRPr="00574689" w14:paraId="3C99DDB0" w14:textId="77777777" w:rsidTr="00567A75">
              <w:tc>
                <w:tcPr>
                  <w:tcW w:w="473" w:type="pct"/>
                  <w:tcMar>
                    <w:top w:w="0" w:type="dxa"/>
                    <w:left w:w="108" w:type="dxa"/>
                    <w:bottom w:w="0" w:type="dxa"/>
                    <w:right w:w="108" w:type="dxa"/>
                  </w:tcMar>
                  <w:hideMark/>
                </w:tcPr>
                <w:p w14:paraId="13912859"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1.</w:t>
                  </w:r>
                </w:p>
              </w:tc>
              <w:tc>
                <w:tcPr>
                  <w:tcW w:w="2035" w:type="pct"/>
                  <w:tcMar>
                    <w:top w:w="0" w:type="dxa"/>
                    <w:left w:w="108" w:type="dxa"/>
                    <w:bottom w:w="0" w:type="dxa"/>
                    <w:right w:w="108" w:type="dxa"/>
                  </w:tcMar>
                  <w:hideMark/>
                </w:tcPr>
                <w:p w14:paraId="42C59DF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Stiklas</w:t>
                  </w:r>
                </w:p>
              </w:tc>
              <w:tc>
                <w:tcPr>
                  <w:tcW w:w="2492" w:type="pct"/>
                  <w:tcMar>
                    <w:top w:w="0" w:type="dxa"/>
                    <w:left w:w="108" w:type="dxa"/>
                    <w:bottom w:w="0" w:type="dxa"/>
                    <w:right w:w="108" w:type="dxa"/>
                  </w:tcMar>
                  <w:hideMark/>
                </w:tcPr>
                <w:p w14:paraId="32492EE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GL (arba GL nuo 70 iki 79)</w:t>
                  </w:r>
                </w:p>
              </w:tc>
            </w:tr>
            <w:tr w:rsidR="002624FF" w:rsidRPr="00574689" w14:paraId="4F5EDB0F" w14:textId="77777777" w:rsidTr="00567A75">
              <w:tc>
                <w:tcPr>
                  <w:tcW w:w="473" w:type="pct"/>
                  <w:tcMar>
                    <w:top w:w="0" w:type="dxa"/>
                    <w:left w:w="108" w:type="dxa"/>
                    <w:bottom w:w="0" w:type="dxa"/>
                    <w:right w:w="108" w:type="dxa"/>
                  </w:tcMar>
                  <w:hideMark/>
                </w:tcPr>
                <w:p w14:paraId="75DA8D7D"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lastRenderedPageBreak/>
                    <w:t>2.</w:t>
                  </w:r>
                </w:p>
              </w:tc>
              <w:tc>
                <w:tcPr>
                  <w:tcW w:w="2035" w:type="pct"/>
                  <w:tcMar>
                    <w:top w:w="0" w:type="dxa"/>
                    <w:left w:w="108" w:type="dxa"/>
                    <w:bottom w:w="0" w:type="dxa"/>
                    <w:right w:w="108" w:type="dxa"/>
                  </w:tcMar>
                  <w:hideMark/>
                </w:tcPr>
                <w:p w14:paraId="5C72EB78"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Metalas</w:t>
                  </w:r>
                </w:p>
              </w:tc>
              <w:tc>
                <w:tcPr>
                  <w:tcW w:w="2492" w:type="pct"/>
                  <w:tcMar>
                    <w:top w:w="0" w:type="dxa"/>
                    <w:left w:w="108" w:type="dxa"/>
                    <w:bottom w:w="0" w:type="dxa"/>
                    <w:right w:w="108" w:type="dxa"/>
                  </w:tcMar>
                  <w:hideMark/>
                </w:tcPr>
                <w:p w14:paraId="3FC04C8F"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 xml:space="preserve">FE (arba FE 40), </w:t>
                  </w:r>
                </w:p>
                <w:p w14:paraId="4F45EE5A"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ALU (arba ALU 41)</w:t>
                  </w:r>
                </w:p>
                <w:p w14:paraId="48D5DBD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Nuo 42 iki 49</w:t>
                  </w:r>
                </w:p>
              </w:tc>
            </w:tr>
            <w:tr w:rsidR="002624FF" w:rsidRPr="00574689" w14:paraId="4D1A3CD3" w14:textId="77777777" w:rsidTr="00567A75">
              <w:tc>
                <w:tcPr>
                  <w:tcW w:w="473" w:type="pct"/>
                  <w:tcMar>
                    <w:top w:w="0" w:type="dxa"/>
                    <w:left w:w="108" w:type="dxa"/>
                    <w:bottom w:w="0" w:type="dxa"/>
                    <w:right w:w="108" w:type="dxa"/>
                  </w:tcMar>
                  <w:hideMark/>
                </w:tcPr>
                <w:p w14:paraId="0506AB24"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3.</w:t>
                  </w:r>
                </w:p>
              </w:tc>
              <w:tc>
                <w:tcPr>
                  <w:tcW w:w="2035" w:type="pct"/>
                  <w:tcMar>
                    <w:top w:w="0" w:type="dxa"/>
                    <w:left w:w="108" w:type="dxa"/>
                    <w:bottom w:w="0" w:type="dxa"/>
                    <w:right w:w="108" w:type="dxa"/>
                  </w:tcMar>
                  <w:hideMark/>
                </w:tcPr>
                <w:p w14:paraId="6BE02BA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Popierius ar kartonas</w:t>
                  </w:r>
                </w:p>
              </w:tc>
              <w:tc>
                <w:tcPr>
                  <w:tcW w:w="2492" w:type="pct"/>
                  <w:tcMar>
                    <w:top w:w="0" w:type="dxa"/>
                    <w:left w:w="108" w:type="dxa"/>
                    <w:bottom w:w="0" w:type="dxa"/>
                    <w:right w:w="108" w:type="dxa"/>
                  </w:tcMar>
                  <w:hideMark/>
                </w:tcPr>
                <w:p w14:paraId="11F708D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PAP (arba PAP nuo 20 iki 39)</w:t>
                  </w:r>
                </w:p>
              </w:tc>
            </w:tr>
            <w:tr w:rsidR="002624FF" w:rsidRPr="00574689" w14:paraId="7B5F6AEC" w14:textId="77777777" w:rsidTr="00567A75">
              <w:tc>
                <w:tcPr>
                  <w:tcW w:w="473" w:type="pct"/>
                  <w:tcMar>
                    <w:top w:w="0" w:type="dxa"/>
                    <w:left w:w="108" w:type="dxa"/>
                    <w:bottom w:w="0" w:type="dxa"/>
                    <w:right w:w="108" w:type="dxa"/>
                  </w:tcMar>
                  <w:hideMark/>
                </w:tcPr>
                <w:p w14:paraId="029C510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4.</w:t>
                  </w:r>
                </w:p>
              </w:tc>
              <w:tc>
                <w:tcPr>
                  <w:tcW w:w="2035" w:type="pct"/>
                  <w:tcMar>
                    <w:top w:w="0" w:type="dxa"/>
                    <w:left w:w="108" w:type="dxa"/>
                    <w:bottom w:w="0" w:type="dxa"/>
                    <w:right w:w="108" w:type="dxa"/>
                  </w:tcMar>
                  <w:hideMark/>
                </w:tcPr>
                <w:p w14:paraId="41DC71D9"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41086D8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FOR (arba FOR nuo 50 iki 59)</w:t>
                  </w:r>
                </w:p>
              </w:tc>
            </w:tr>
            <w:tr w:rsidR="002624FF" w:rsidRPr="00574689" w14:paraId="0F472C13" w14:textId="77777777" w:rsidTr="00567A75">
              <w:tc>
                <w:tcPr>
                  <w:tcW w:w="473" w:type="pct"/>
                  <w:tcMar>
                    <w:top w:w="0" w:type="dxa"/>
                    <w:left w:w="108" w:type="dxa"/>
                    <w:bottom w:w="0" w:type="dxa"/>
                    <w:right w:w="108" w:type="dxa"/>
                  </w:tcMar>
                  <w:hideMark/>
                </w:tcPr>
                <w:p w14:paraId="1695E27D"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5.</w:t>
                  </w:r>
                </w:p>
              </w:tc>
              <w:tc>
                <w:tcPr>
                  <w:tcW w:w="2035" w:type="pct"/>
                  <w:tcMar>
                    <w:top w:w="0" w:type="dxa"/>
                    <w:left w:w="108" w:type="dxa"/>
                    <w:bottom w:w="0" w:type="dxa"/>
                    <w:right w:w="108" w:type="dxa"/>
                  </w:tcMar>
                  <w:hideMark/>
                </w:tcPr>
                <w:p w14:paraId="0F1E878A"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21428077"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TEX (arba TEX nuo 60 iki 69)</w:t>
                  </w:r>
                </w:p>
              </w:tc>
            </w:tr>
            <w:tr w:rsidR="002624FF" w:rsidRPr="00574689" w14:paraId="4F8053A2" w14:textId="77777777" w:rsidTr="00567A75">
              <w:tc>
                <w:tcPr>
                  <w:tcW w:w="473" w:type="pct"/>
                  <w:tcMar>
                    <w:top w:w="0" w:type="dxa"/>
                    <w:left w:w="108" w:type="dxa"/>
                    <w:bottom w:w="0" w:type="dxa"/>
                    <w:right w:w="108" w:type="dxa"/>
                  </w:tcMar>
                  <w:hideMark/>
                </w:tcPr>
                <w:p w14:paraId="38729C6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6.</w:t>
                  </w:r>
                </w:p>
              </w:tc>
              <w:tc>
                <w:tcPr>
                  <w:tcW w:w="2035" w:type="pct"/>
                  <w:tcMar>
                    <w:top w:w="0" w:type="dxa"/>
                    <w:left w:w="108" w:type="dxa"/>
                    <w:bottom w:w="0" w:type="dxa"/>
                    <w:right w:w="108" w:type="dxa"/>
                  </w:tcMar>
                  <w:hideMark/>
                </w:tcPr>
                <w:p w14:paraId="1FE64062"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5F40AED7"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PET arba PET 1</w:t>
                  </w:r>
                </w:p>
              </w:tc>
            </w:tr>
            <w:tr w:rsidR="002624FF" w:rsidRPr="00574689" w14:paraId="5644A6D5" w14:textId="77777777" w:rsidTr="00567A75">
              <w:tc>
                <w:tcPr>
                  <w:tcW w:w="473" w:type="pct"/>
                  <w:tcMar>
                    <w:top w:w="0" w:type="dxa"/>
                    <w:left w:w="108" w:type="dxa"/>
                    <w:bottom w:w="0" w:type="dxa"/>
                    <w:right w:w="108" w:type="dxa"/>
                  </w:tcMar>
                  <w:hideMark/>
                </w:tcPr>
                <w:p w14:paraId="09154C6A"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7.</w:t>
                  </w:r>
                </w:p>
              </w:tc>
              <w:tc>
                <w:tcPr>
                  <w:tcW w:w="2035" w:type="pct"/>
                  <w:tcMar>
                    <w:top w:w="0" w:type="dxa"/>
                    <w:left w:w="108" w:type="dxa"/>
                    <w:bottom w:w="0" w:type="dxa"/>
                    <w:right w:w="108" w:type="dxa"/>
                  </w:tcMar>
                  <w:hideMark/>
                </w:tcPr>
                <w:p w14:paraId="11213AD4"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42DA92F5"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HDPE (arba HDPE 2)</w:t>
                  </w:r>
                </w:p>
              </w:tc>
            </w:tr>
            <w:tr w:rsidR="002624FF" w:rsidRPr="00574689" w14:paraId="542A3C14" w14:textId="77777777" w:rsidTr="00567A75">
              <w:tc>
                <w:tcPr>
                  <w:tcW w:w="473" w:type="pct"/>
                  <w:tcMar>
                    <w:top w:w="0" w:type="dxa"/>
                    <w:left w:w="108" w:type="dxa"/>
                    <w:bottom w:w="0" w:type="dxa"/>
                    <w:right w:w="108" w:type="dxa"/>
                  </w:tcMar>
                  <w:hideMark/>
                </w:tcPr>
                <w:p w14:paraId="22C10D7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8.</w:t>
                  </w:r>
                </w:p>
              </w:tc>
              <w:tc>
                <w:tcPr>
                  <w:tcW w:w="2035" w:type="pct"/>
                  <w:tcMar>
                    <w:top w:w="0" w:type="dxa"/>
                    <w:left w:w="108" w:type="dxa"/>
                    <w:bottom w:w="0" w:type="dxa"/>
                    <w:right w:w="108" w:type="dxa"/>
                  </w:tcMar>
                  <w:hideMark/>
                </w:tcPr>
                <w:p w14:paraId="632DC6F9"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6E372242"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PVC (arba PVC 3)</w:t>
                  </w:r>
                </w:p>
              </w:tc>
            </w:tr>
            <w:tr w:rsidR="002624FF" w:rsidRPr="00574689" w14:paraId="4C5015DD" w14:textId="77777777" w:rsidTr="00567A75">
              <w:tc>
                <w:tcPr>
                  <w:tcW w:w="473" w:type="pct"/>
                  <w:tcMar>
                    <w:top w:w="0" w:type="dxa"/>
                    <w:left w:w="108" w:type="dxa"/>
                    <w:bottom w:w="0" w:type="dxa"/>
                    <w:right w:w="108" w:type="dxa"/>
                  </w:tcMar>
                  <w:hideMark/>
                </w:tcPr>
                <w:p w14:paraId="734FC01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9.</w:t>
                  </w:r>
                </w:p>
              </w:tc>
              <w:tc>
                <w:tcPr>
                  <w:tcW w:w="2035" w:type="pct"/>
                  <w:tcMar>
                    <w:top w:w="0" w:type="dxa"/>
                    <w:left w:w="108" w:type="dxa"/>
                    <w:bottom w:w="0" w:type="dxa"/>
                    <w:right w:w="108" w:type="dxa"/>
                  </w:tcMar>
                  <w:hideMark/>
                </w:tcPr>
                <w:p w14:paraId="55889FEC"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756C06D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LDPE (arba LDPE 4)</w:t>
                  </w:r>
                </w:p>
              </w:tc>
            </w:tr>
            <w:tr w:rsidR="002624FF" w:rsidRPr="00574689" w14:paraId="695C6027" w14:textId="77777777" w:rsidTr="00567A75">
              <w:tc>
                <w:tcPr>
                  <w:tcW w:w="473" w:type="pct"/>
                  <w:tcMar>
                    <w:top w:w="0" w:type="dxa"/>
                    <w:left w:w="108" w:type="dxa"/>
                    <w:bottom w:w="0" w:type="dxa"/>
                    <w:right w:w="108" w:type="dxa"/>
                  </w:tcMar>
                  <w:hideMark/>
                </w:tcPr>
                <w:p w14:paraId="3763A783"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10.</w:t>
                  </w:r>
                </w:p>
              </w:tc>
              <w:tc>
                <w:tcPr>
                  <w:tcW w:w="2035" w:type="pct"/>
                  <w:tcMar>
                    <w:top w:w="0" w:type="dxa"/>
                    <w:left w:w="108" w:type="dxa"/>
                    <w:bottom w:w="0" w:type="dxa"/>
                    <w:right w:w="108" w:type="dxa"/>
                  </w:tcMar>
                  <w:hideMark/>
                </w:tcPr>
                <w:p w14:paraId="051E1978"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Polipropilenas</w:t>
                  </w:r>
                </w:p>
              </w:tc>
              <w:tc>
                <w:tcPr>
                  <w:tcW w:w="2492" w:type="pct"/>
                  <w:tcMar>
                    <w:top w:w="0" w:type="dxa"/>
                    <w:left w:w="108" w:type="dxa"/>
                    <w:bottom w:w="0" w:type="dxa"/>
                    <w:right w:w="108" w:type="dxa"/>
                  </w:tcMar>
                  <w:hideMark/>
                </w:tcPr>
                <w:p w14:paraId="6EC3D201"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PP (arba PP 5)</w:t>
                  </w:r>
                </w:p>
              </w:tc>
            </w:tr>
            <w:tr w:rsidR="002624FF" w:rsidRPr="00574689" w14:paraId="1D1E4E45" w14:textId="77777777" w:rsidTr="00567A75">
              <w:tc>
                <w:tcPr>
                  <w:tcW w:w="473" w:type="pct"/>
                  <w:tcMar>
                    <w:top w:w="0" w:type="dxa"/>
                    <w:left w:w="108" w:type="dxa"/>
                    <w:bottom w:w="0" w:type="dxa"/>
                    <w:right w:w="108" w:type="dxa"/>
                  </w:tcMar>
                  <w:hideMark/>
                </w:tcPr>
                <w:p w14:paraId="17E1B8AC"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11.</w:t>
                  </w:r>
                </w:p>
              </w:tc>
              <w:tc>
                <w:tcPr>
                  <w:tcW w:w="2035" w:type="pct"/>
                  <w:tcMar>
                    <w:top w:w="0" w:type="dxa"/>
                    <w:left w:w="108" w:type="dxa"/>
                    <w:bottom w:w="0" w:type="dxa"/>
                    <w:right w:w="108" w:type="dxa"/>
                  </w:tcMar>
                  <w:hideMark/>
                </w:tcPr>
                <w:p w14:paraId="497665AA" w14:textId="77777777" w:rsidR="002624FF" w:rsidRPr="003A6749" w:rsidRDefault="002624FF" w:rsidP="002624FF">
                  <w:pPr>
                    <w:rPr>
                      <w:noProof/>
                      <w:kern w:val="2"/>
                      <w:sz w:val="22"/>
                      <w:szCs w:val="22"/>
                      <w:shd w:val="clear" w:color="auto" w:fill="FFFFFF"/>
                    </w:rPr>
                  </w:pPr>
                  <w:r w:rsidRPr="003A6749">
                    <w:rPr>
                      <w:noProof/>
                      <w:kern w:val="2"/>
                      <w:sz w:val="22"/>
                      <w:szCs w:val="22"/>
                      <w:shd w:val="clear" w:color="auto" w:fill="FFFFFF"/>
                    </w:rPr>
                    <w:t>Polistirenas</w:t>
                  </w:r>
                </w:p>
              </w:tc>
              <w:tc>
                <w:tcPr>
                  <w:tcW w:w="2492" w:type="pct"/>
                  <w:tcMar>
                    <w:top w:w="0" w:type="dxa"/>
                    <w:left w:w="108" w:type="dxa"/>
                    <w:bottom w:w="0" w:type="dxa"/>
                    <w:right w:w="108" w:type="dxa"/>
                  </w:tcMar>
                  <w:hideMark/>
                </w:tcPr>
                <w:p w14:paraId="5E271A06" w14:textId="77777777" w:rsidR="002624FF" w:rsidRPr="003A6749" w:rsidRDefault="002624FF" w:rsidP="002624FF">
                  <w:pPr>
                    <w:rPr>
                      <w:kern w:val="2"/>
                      <w:sz w:val="22"/>
                      <w:szCs w:val="22"/>
                      <w:shd w:val="clear" w:color="auto" w:fill="FFFFFF"/>
                    </w:rPr>
                  </w:pPr>
                  <w:r w:rsidRPr="003A6749">
                    <w:rPr>
                      <w:kern w:val="2"/>
                      <w:sz w:val="22"/>
                      <w:szCs w:val="22"/>
                      <w:shd w:val="clear" w:color="auto" w:fill="FFFFFF"/>
                    </w:rPr>
                    <w:t>PS (arba PS 6)</w:t>
                  </w:r>
                </w:p>
              </w:tc>
            </w:tr>
          </w:tbl>
          <w:p w14:paraId="2D817D74" w14:textId="77777777" w:rsidR="0095241A" w:rsidRPr="0095241A" w:rsidRDefault="0095241A" w:rsidP="0095241A">
            <w:pPr>
              <w:rPr>
                <w:sz w:val="22"/>
                <w:szCs w:val="22"/>
              </w:rPr>
            </w:pPr>
            <w:r w:rsidRPr="0095241A">
              <w:rPr>
                <w:sz w:val="22"/>
                <w:szCs w:val="22"/>
              </w:rPr>
              <w:t>arba turi būti naudojamos daugkartinio naudojimo pakuotės (talpos).</w:t>
            </w:r>
          </w:p>
          <w:p w14:paraId="5B9F5F76" w14:textId="77777777" w:rsidR="008709BE" w:rsidRPr="008709BE" w:rsidRDefault="008709BE" w:rsidP="008709BE">
            <w:pPr>
              <w:jc w:val="both"/>
              <w:rPr>
                <w:sz w:val="22"/>
                <w:szCs w:val="22"/>
              </w:rPr>
            </w:pPr>
            <w:r w:rsidRPr="008709BE">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8709BE">
              <w:rPr>
                <w:i/>
                <w:iCs/>
                <w:sz w:val="22"/>
                <w:szCs w:val="22"/>
              </w:rPr>
              <w:t>Voluntary</w:t>
            </w:r>
            <w:proofErr w:type="spellEnd"/>
            <w:r w:rsidRPr="008709BE">
              <w:rPr>
                <w:i/>
                <w:iCs/>
                <w:sz w:val="22"/>
                <w:szCs w:val="22"/>
              </w:rPr>
              <w:t xml:space="preserve"> Standard </w:t>
            </w:r>
            <w:proofErr w:type="spellStart"/>
            <w:r w:rsidRPr="008709BE">
              <w:rPr>
                <w:i/>
                <w:iCs/>
                <w:sz w:val="22"/>
                <w:szCs w:val="22"/>
              </w:rPr>
              <w:t>for</w:t>
            </w:r>
            <w:proofErr w:type="spellEnd"/>
            <w:r w:rsidRPr="008709BE">
              <w:rPr>
                <w:i/>
                <w:iCs/>
                <w:sz w:val="22"/>
                <w:szCs w:val="22"/>
              </w:rPr>
              <w:t xml:space="preserve"> </w:t>
            </w:r>
            <w:proofErr w:type="spellStart"/>
            <w:r w:rsidRPr="008709BE">
              <w:rPr>
                <w:i/>
                <w:iCs/>
                <w:sz w:val="22"/>
                <w:szCs w:val="22"/>
              </w:rPr>
              <w:t>Repulping</w:t>
            </w:r>
            <w:proofErr w:type="spellEnd"/>
            <w:r w:rsidRPr="008709BE">
              <w:rPr>
                <w:i/>
                <w:iCs/>
                <w:sz w:val="22"/>
                <w:szCs w:val="22"/>
              </w:rPr>
              <w:t xml:space="preserve"> </w:t>
            </w:r>
            <w:proofErr w:type="spellStart"/>
            <w:r w:rsidRPr="008709BE">
              <w:rPr>
                <w:i/>
                <w:iCs/>
                <w:sz w:val="22"/>
                <w:szCs w:val="22"/>
              </w:rPr>
              <w:t>and</w:t>
            </w:r>
            <w:proofErr w:type="spellEnd"/>
            <w:r w:rsidRPr="008709BE">
              <w:rPr>
                <w:i/>
                <w:iCs/>
                <w:sz w:val="22"/>
                <w:szCs w:val="22"/>
              </w:rPr>
              <w:t xml:space="preserve"> </w:t>
            </w:r>
            <w:proofErr w:type="spellStart"/>
            <w:r w:rsidRPr="008709BE">
              <w:rPr>
                <w:i/>
                <w:iCs/>
                <w:sz w:val="22"/>
                <w:szCs w:val="22"/>
              </w:rPr>
              <w:t>Recycling</w:t>
            </w:r>
            <w:proofErr w:type="spellEnd"/>
            <w:r w:rsidRPr="008709BE">
              <w:rPr>
                <w:i/>
                <w:iCs/>
                <w:sz w:val="22"/>
                <w:szCs w:val="22"/>
              </w:rPr>
              <w:t xml:space="preserve"> </w:t>
            </w:r>
            <w:proofErr w:type="spellStart"/>
            <w:r w:rsidRPr="008709BE">
              <w:rPr>
                <w:i/>
                <w:iCs/>
                <w:sz w:val="22"/>
                <w:szCs w:val="22"/>
              </w:rPr>
              <w:t>Corrugated</w:t>
            </w:r>
            <w:proofErr w:type="spellEnd"/>
            <w:r w:rsidRPr="008709BE">
              <w:rPr>
                <w:i/>
                <w:iCs/>
                <w:sz w:val="22"/>
                <w:szCs w:val="22"/>
              </w:rPr>
              <w:t xml:space="preserve"> </w:t>
            </w:r>
            <w:proofErr w:type="spellStart"/>
            <w:r w:rsidRPr="008709BE">
              <w:rPr>
                <w:i/>
                <w:iCs/>
                <w:sz w:val="22"/>
                <w:szCs w:val="22"/>
              </w:rPr>
              <w:t>Fiberboard</w:t>
            </w:r>
            <w:proofErr w:type="spellEnd"/>
            <w:r w:rsidRPr="008709BE">
              <w:rPr>
                <w:i/>
                <w:iCs/>
                <w:sz w:val="22"/>
                <w:szCs w:val="22"/>
              </w:rPr>
              <w:t xml:space="preserve"> </w:t>
            </w:r>
            <w:proofErr w:type="spellStart"/>
            <w:r w:rsidRPr="008709BE">
              <w:rPr>
                <w:i/>
                <w:iCs/>
                <w:sz w:val="22"/>
                <w:szCs w:val="22"/>
              </w:rPr>
              <w:t>Treated</w:t>
            </w:r>
            <w:proofErr w:type="spellEnd"/>
            <w:r w:rsidRPr="008709BE">
              <w:rPr>
                <w:i/>
                <w:iCs/>
                <w:sz w:val="22"/>
                <w:szCs w:val="22"/>
              </w:rPr>
              <w:t xml:space="preserve"> to </w:t>
            </w:r>
            <w:proofErr w:type="spellStart"/>
            <w:r w:rsidRPr="008709BE">
              <w:rPr>
                <w:i/>
                <w:iCs/>
                <w:sz w:val="22"/>
                <w:szCs w:val="22"/>
              </w:rPr>
              <w:t>Improve</w:t>
            </w:r>
            <w:proofErr w:type="spellEnd"/>
            <w:r w:rsidRPr="008709BE">
              <w:rPr>
                <w:i/>
                <w:iCs/>
                <w:sz w:val="22"/>
                <w:szCs w:val="22"/>
              </w:rPr>
              <w:t xml:space="preserve"> </w:t>
            </w:r>
            <w:proofErr w:type="spellStart"/>
            <w:r w:rsidRPr="008709BE">
              <w:rPr>
                <w:i/>
                <w:iCs/>
                <w:sz w:val="22"/>
                <w:szCs w:val="22"/>
              </w:rPr>
              <w:t>Its</w:t>
            </w:r>
            <w:proofErr w:type="spellEnd"/>
            <w:r w:rsidRPr="008709BE">
              <w:rPr>
                <w:i/>
                <w:iCs/>
                <w:sz w:val="22"/>
                <w:szCs w:val="22"/>
              </w:rPr>
              <w:t xml:space="preserve"> </w:t>
            </w:r>
            <w:proofErr w:type="spellStart"/>
            <w:r w:rsidRPr="008709BE">
              <w:rPr>
                <w:i/>
                <w:iCs/>
                <w:sz w:val="22"/>
                <w:szCs w:val="22"/>
              </w:rPr>
              <w:t>Performance</w:t>
            </w:r>
            <w:proofErr w:type="spellEnd"/>
            <w:r w:rsidRPr="008709BE">
              <w:rPr>
                <w:i/>
                <w:iCs/>
                <w:sz w:val="22"/>
                <w:szCs w:val="22"/>
              </w:rPr>
              <w:t xml:space="preserve"> </w:t>
            </w:r>
            <w:proofErr w:type="spellStart"/>
            <w:r w:rsidRPr="008709BE">
              <w:rPr>
                <w:i/>
                <w:iCs/>
                <w:sz w:val="22"/>
                <w:szCs w:val="22"/>
              </w:rPr>
              <w:t>in</w:t>
            </w:r>
            <w:proofErr w:type="spellEnd"/>
            <w:r w:rsidRPr="008709BE">
              <w:rPr>
                <w:i/>
                <w:iCs/>
                <w:sz w:val="22"/>
                <w:szCs w:val="22"/>
              </w:rPr>
              <w:t xml:space="preserve"> </w:t>
            </w:r>
            <w:proofErr w:type="spellStart"/>
            <w:r w:rsidRPr="008709BE">
              <w:rPr>
                <w:i/>
                <w:iCs/>
                <w:sz w:val="22"/>
                <w:szCs w:val="22"/>
              </w:rPr>
              <w:t>the</w:t>
            </w:r>
            <w:proofErr w:type="spellEnd"/>
            <w:r w:rsidRPr="008709BE">
              <w:rPr>
                <w:i/>
                <w:iCs/>
                <w:sz w:val="22"/>
                <w:szCs w:val="22"/>
              </w:rPr>
              <w:t xml:space="preserve"> </w:t>
            </w:r>
            <w:proofErr w:type="spellStart"/>
            <w:r w:rsidRPr="008709BE">
              <w:rPr>
                <w:i/>
                <w:iCs/>
                <w:sz w:val="22"/>
                <w:szCs w:val="22"/>
              </w:rPr>
              <w:t>Presence</w:t>
            </w:r>
            <w:proofErr w:type="spellEnd"/>
            <w:r w:rsidRPr="008709BE">
              <w:rPr>
                <w:i/>
                <w:iCs/>
                <w:sz w:val="22"/>
                <w:szCs w:val="22"/>
              </w:rPr>
              <w:t xml:space="preserve"> </w:t>
            </w:r>
            <w:proofErr w:type="spellStart"/>
            <w:r w:rsidRPr="008709BE">
              <w:rPr>
                <w:i/>
                <w:iCs/>
                <w:sz w:val="22"/>
                <w:szCs w:val="22"/>
              </w:rPr>
              <w:t>of</w:t>
            </w:r>
            <w:proofErr w:type="spellEnd"/>
            <w:r w:rsidRPr="008709BE">
              <w:rPr>
                <w:i/>
                <w:iCs/>
                <w:sz w:val="22"/>
                <w:szCs w:val="22"/>
              </w:rPr>
              <w:t xml:space="preserve"> </w:t>
            </w:r>
            <w:proofErr w:type="spellStart"/>
            <w:r w:rsidRPr="008709BE">
              <w:rPr>
                <w:i/>
                <w:iCs/>
                <w:sz w:val="22"/>
                <w:szCs w:val="22"/>
              </w:rPr>
              <w:t>Water</w:t>
            </w:r>
            <w:proofErr w:type="spellEnd"/>
            <w:r w:rsidRPr="008709BE">
              <w:rPr>
                <w:i/>
                <w:iCs/>
                <w:sz w:val="22"/>
                <w:szCs w:val="22"/>
              </w:rPr>
              <w:t xml:space="preserve"> </w:t>
            </w:r>
            <w:proofErr w:type="spellStart"/>
            <w:r w:rsidRPr="008709BE">
              <w:rPr>
                <w:i/>
                <w:iCs/>
                <w:sz w:val="22"/>
                <w:szCs w:val="22"/>
              </w:rPr>
              <w:t>and</w:t>
            </w:r>
            <w:proofErr w:type="spellEnd"/>
            <w:r w:rsidRPr="008709BE">
              <w:rPr>
                <w:i/>
                <w:iCs/>
                <w:sz w:val="22"/>
                <w:szCs w:val="22"/>
              </w:rPr>
              <w:t xml:space="preserve"> </w:t>
            </w:r>
            <w:proofErr w:type="spellStart"/>
            <w:r w:rsidRPr="008709BE">
              <w:rPr>
                <w:i/>
                <w:iCs/>
                <w:sz w:val="22"/>
                <w:szCs w:val="22"/>
              </w:rPr>
              <w:t>Water</w:t>
            </w:r>
            <w:proofErr w:type="spellEnd"/>
            <w:r w:rsidRPr="008709BE">
              <w:rPr>
                <w:i/>
                <w:iCs/>
                <w:sz w:val="22"/>
                <w:szCs w:val="22"/>
              </w:rPr>
              <w:t xml:space="preserve"> </w:t>
            </w:r>
            <w:proofErr w:type="spellStart"/>
            <w:r w:rsidRPr="008709BE">
              <w:rPr>
                <w:i/>
                <w:iCs/>
                <w:sz w:val="22"/>
                <w:szCs w:val="22"/>
              </w:rPr>
              <w:t>Vapor</w:t>
            </w:r>
            <w:proofErr w:type="spellEnd"/>
            <w:r w:rsidRPr="008709BE">
              <w:rPr>
                <w:i/>
                <w:iCs/>
                <w:sz w:val="22"/>
                <w:szCs w:val="22"/>
              </w:rPr>
              <w:t>, </w:t>
            </w:r>
            <w:r w:rsidRPr="008709BE">
              <w:rPr>
                <w:sz w:val="22"/>
                <w:szCs w:val="22"/>
              </w:rPr>
              <w:t>standartas</w:t>
            </w:r>
            <w:r w:rsidRPr="008709BE">
              <w:rPr>
                <w:i/>
                <w:iCs/>
                <w:sz w:val="22"/>
                <w:szCs w:val="22"/>
              </w:rPr>
              <w:t> </w:t>
            </w:r>
            <w:proofErr w:type="spellStart"/>
            <w:r w:rsidRPr="008709BE">
              <w:rPr>
                <w:i/>
                <w:iCs/>
                <w:sz w:val="22"/>
                <w:szCs w:val="22"/>
              </w:rPr>
              <w:t>RecyClass</w:t>
            </w:r>
            <w:proofErr w:type="spellEnd"/>
            <w:r w:rsidRPr="008709BE">
              <w:rPr>
                <w:i/>
                <w:iCs/>
                <w:sz w:val="22"/>
                <w:szCs w:val="22"/>
              </w:rPr>
              <w:t> </w:t>
            </w:r>
            <w:r w:rsidRPr="008709BE">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77E8DB3" w14:textId="0BEB5F8D" w:rsidR="00320C48" w:rsidRPr="00A75779" w:rsidRDefault="008709BE" w:rsidP="00A75779">
            <w:pPr>
              <w:pStyle w:val="xxdefault"/>
              <w:shd w:val="clear" w:color="auto" w:fill="FFFFFF"/>
              <w:spacing w:before="0" w:beforeAutospacing="0" w:after="0" w:afterAutospacing="0"/>
              <w:jc w:val="both"/>
              <w:rPr>
                <w:sz w:val="22"/>
                <w:szCs w:val="22"/>
                <w:lang w:eastAsia="en-US"/>
              </w:rPr>
            </w:pPr>
            <w:r w:rsidRPr="008709BE">
              <w:rPr>
                <w:sz w:val="22"/>
                <w:szCs w:val="22"/>
                <w:lang w:eastAsia="en-US"/>
              </w:rPr>
              <w:t>13.1.4. Už Prekių priėmimą atsakingas Pirkėjo atstovas, nurodytas šios Sutarties Specialiųjų reikalavimų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320C48" w:rsidRPr="008410FB" w14:paraId="1A4A77F5" w14:textId="77777777" w:rsidTr="00EE3697">
        <w:trPr>
          <w:trHeight w:val="300"/>
        </w:trPr>
        <w:tc>
          <w:tcPr>
            <w:tcW w:w="2532" w:type="dxa"/>
          </w:tcPr>
          <w:p w14:paraId="6CA2ED25" w14:textId="607B9767" w:rsidR="00320C48" w:rsidRPr="008410FB" w:rsidRDefault="00320C48" w:rsidP="00320C48">
            <w:pPr>
              <w:rPr>
                <w:b/>
                <w:bCs/>
                <w:kern w:val="2"/>
                <w:sz w:val="22"/>
                <w:szCs w:val="22"/>
              </w:rPr>
            </w:pPr>
            <w:r w:rsidRPr="008410FB">
              <w:rPr>
                <w:b/>
                <w:bCs/>
                <w:kern w:val="2"/>
                <w:sz w:val="22"/>
                <w:szCs w:val="22"/>
              </w:rPr>
              <w:lastRenderedPageBreak/>
              <w:t>13.</w:t>
            </w:r>
            <w:r w:rsidR="00703092">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320C48" w:rsidRPr="008410FB" w:rsidRDefault="00320C48" w:rsidP="00320C48">
            <w:pPr>
              <w:rPr>
                <w:kern w:val="2"/>
                <w:sz w:val="22"/>
                <w:szCs w:val="22"/>
                <w:shd w:val="clear" w:color="auto" w:fill="FFFFFF"/>
              </w:rPr>
            </w:pPr>
            <w:r w:rsidRPr="008410FB">
              <w:rPr>
                <w:kern w:val="2"/>
                <w:sz w:val="22"/>
                <w:szCs w:val="22"/>
                <w:shd w:val="clear" w:color="auto" w:fill="FFFFFF"/>
              </w:rPr>
              <w:t>Netaikoma</w:t>
            </w:r>
          </w:p>
          <w:p w14:paraId="1527B0A1" w14:textId="77777777" w:rsidR="00320C48" w:rsidRPr="008410FB" w:rsidRDefault="00320C48" w:rsidP="00320C48">
            <w:pPr>
              <w:rPr>
                <w:kern w:val="2"/>
                <w:sz w:val="22"/>
                <w:szCs w:val="22"/>
                <w:shd w:val="clear" w:color="auto" w:fill="FFFFFF"/>
              </w:rPr>
            </w:pPr>
          </w:p>
          <w:p w14:paraId="6399B1E5" w14:textId="7F55C0A1" w:rsidR="00320C48" w:rsidRPr="008410FB" w:rsidRDefault="00320C48" w:rsidP="00320C48">
            <w:pPr>
              <w:rPr>
                <w:kern w:val="2"/>
                <w:sz w:val="22"/>
                <w:szCs w:val="22"/>
              </w:rPr>
            </w:pPr>
          </w:p>
        </w:tc>
      </w:tr>
      <w:tr w:rsidR="00320C48" w:rsidRPr="00F60AE3" w14:paraId="52B3838E" w14:textId="77777777" w:rsidTr="00EE3697">
        <w:trPr>
          <w:trHeight w:val="300"/>
        </w:trPr>
        <w:tc>
          <w:tcPr>
            <w:tcW w:w="9535" w:type="dxa"/>
            <w:gridSpan w:val="3"/>
          </w:tcPr>
          <w:p w14:paraId="7979DCD2" w14:textId="77777777" w:rsidR="00320C48" w:rsidRPr="00273F8C" w:rsidRDefault="00320C48" w:rsidP="00320C48">
            <w:pPr>
              <w:jc w:val="center"/>
              <w:rPr>
                <w:b/>
                <w:bCs/>
                <w:kern w:val="2"/>
                <w:sz w:val="22"/>
                <w:szCs w:val="22"/>
              </w:rPr>
            </w:pPr>
            <w:r w:rsidRPr="00273F8C">
              <w:rPr>
                <w:b/>
                <w:bCs/>
                <w:kern w:val="2"/>
                <w:sz w:val="22"/>
                <w:szCs w:val="22"/>
              </w:rPr>
              <w:t xml:space="preserve">14. BENDRŲJŲ SĄLYGŲ PAKEITIMAI IR PAPILDYMAI </w:t>
            </w:r>
          </w:p>
          <w:p w14:paraId="3C9C4944" w14:textId="53194B51" w:rsidR="00320C48" w:rsidRPr="00624BE1" w:rsidRDefault="00320C48" w:rsidP="00320C48">
            <w:pPr>
              <w:jc w:val="center"/>
              <w:rPr>
                <w:kern w:val="2"/>
                <w:sz w:val="22"/>
                <w:szCs w:val="22"/>
              </w:rPr>
            </w:pPr>
            <w:r w:rsidRPr="00273F8C">
              <w:rPr>
                <w:kern w:val="2"/>
                <w:sz w:val="22"/>
                <w:szCs w:val="22"/>
              </w:rPr>
              <w:t>(jeigu būtina dėl konkretaus Sutarties dalyko specifikos)</w:t>
            </w:r>
          </w:p>
        </w:tc>
      </w:tr>
      <w:tr w:rsidR="00320C48" w:rsidRPr="00F60AE3" w14:paraId="3C21E710" w14:textId="77777777" w:rsidTr="00EE3697">
        <w:trPr>
          <w:trHeight w:val="300"/>
        </w:trPr>
        <w:tc>
          <w:tcPr>
            <w:tcW w:w="2532" w:type="dxa"/>
          </w:tcPr>
          <w:p w14:paraId="40B07571" w14:textId="1E6FAFCA" w:rsidR="00320C48" w:rsidRPr="00624BE1" w:rsidRDefault="00320C48" w:rsidP="00320C48">
            <w:pPr>
              <w:rPr>
                <w:b/>
                <w:bCs/>
                <w:kern w:val="2"/>
                <w:sz w:val="22"/>
                <w:szCs w:val="22"/>
              </w:rPr>
            </w:pPr>
            <w:r w:rsidRPr="00273F8C">
              <w:rPr>
                <w:b/>
                <w:bCs/>
                <w:kern w:val="2"/>
                <w:sz w:val="22"/>
                <w:szCs w:val="22"/>
              </w:rPr>
              <w:t>14.1.</w:t>
            </w:r>
          </w:p>
        </w:tc>
        <w:tc>
          <w:tcPr>
            <w:tcW w:w="7003" w:type="dxa"/>
            <w:gridSpan w:val="2"/>
          </w:tcPr>
          <w:p w14:paraId="4C9646AB" w14:textId="17FF3A81" w:rsidR="00320C48" w:rsidRPr="00624BE1" w:rsidRDefault="00603A36" w:rsidP="00320C48">
            <w:pPr>
              <w:spacing w:line="257" w:lineRule="atLeast"/>
              <w:jc w:val="both"/>
              <w:rPr>
                <w:sz w:val="22"/>
                <w:szCs w:val="22"/>
                <w:lang w:eastAsia="lt-LT"/>
              </w:rPr>
            </w:pPr>
            <w:r>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320C48" w:rsidRPr="00273F8C" w14:paraId="7E76AC12" w14:textId="77777777" w:rsidTr="00F47DCF">
        <w:trPr>
          <w:trHeight w:val="300"/>
        </w:trPr>
        <w:tc>
          <w:tcPr>
            <w:tcW w:w="9535" w:type="dxa"/>
            <w:gridSpan w:val="3"/>
          </w:tcPr>
          <w:p w14:paraId="1D4BC2A3" w14:textId="77777777" w:rsidR="00320C48" w:rsidRPr="00273F8C" w:rsidRDefault="00320C48" w:rsidP="00320C48">
            <w:pPr>
              <w:jc w:val="center"/>
              <w:rPr>
                <w:b/>
                <w:bCs/>
                <w:kern w:val="2"/>
                <w:sz w:val="22"/>
                <w:szCs w:val="22"/>
              </w:rPr>
            </w:pPr>
            <w:r w:rsidRPr="00273F8C">
              <w:rPr>
                <w:b/>
                <w:bCs/>
                <w:kern w:val="2"/>
                <w:sz w:val="22"/>
                <w:szCs w:val="22"/>
              </w:rPr>
              <w:t>15. SUTARTIES PRIEDAI</w:t>
            </w:r>
          </w:p>
        </w:tc>
      </w:tr>
      <w:tr w:rsidR="00320C48" w:rsidRPr="00273F8C" w14:paraId="3C55D198" w14:textId="77777777" w:rsidTr="00053E10">
        <w:trPr>
          <w:trHeight w:val="276"/>
        </w:trPr>
        <w:tc>
          <w:tcPr>
            <w:tcW w:w="2532" w:type="dxa"/>
          </w:tcPr>
          <w:p w14:paraId="0007A5A2" w14:textId="61F580B3" w:rsidR="00320C48" w:rsidRPr="00273F8C" w:rsidRDefault="00320C48" w:rsidP="00320C48">
            <w:pPr>
              <w:rPr>
                <w:b/>
                <w:bCs/>
                <w:kern w:val="2"/>
                <w:sz w:val="22"/>
                <w:szCs w:val="22"/>
              </w:rPr>
            </w:pPr>
            <w:r w:rsidRPr="00273F8C">
              <w:rPr>
                <w:b/>
                <w:bCs/>
                <w:kern w:val="2"/>
                <w:sz w:val="22"/>
                <w:szCs w:val="22"/>
              </w:rPr>
              <w:t>15.1. Priedas Nr. 1</w:t>
            </w:r>
          </w:p>
        </w:tc>
        <w:tc>
          <w:tcPr>
            <w:tcW w:w="7003" w:type="dxa"/>
            <w:gridSpan w:val="2"/>
          </w:tcPr>
          <w:p w14:paraId="4069F7D7" w14:textId="357416AB" w:rsidR="00320C48" w:rsidRPr="00273F8C" w:rsidRDefault="00320C48" w:rsidP="00320C48">
            <w:pPr>
              <w:rPr>
                <w:bCs/>
                <w:kern w:val="2"/>
                <w:sz w:val="22"/>
                <w:szCs w:val="22"/>
              </w:rPr>
            </w:pPr>
            <w:r w:rsidRPr="00273F8C">
              <w:rPr>
                <w:bCs/>
                <w:kern w:val="2"/>
                <w:sz w:val="22"/>
                <w:szCs w:val="22"/>
              </w:rPr>
              <w:t xml:space="preserve">Techninė specifikacija ir </w:t>
            </w:r>
            <w:r w:rsidR="00603A36">
              <w:rPr>
                <w:bCs/>
                <w:kern w:val="2"/>
                <w:sz w:val="22"/>
                <w:szCs w:val="22"/>
              </w:rPr>
              <w:t>kaina</w:t>
            </w:r>
            <w:r>
              <w:rPr>
                <w:bCs/>
                <w:kern w:val="2"/>
                <w:sz w:val="22"/>
                <w:szCs w:val="22"/>
              </w:rPr>
              <w:t>.</w:t>
            </w:r>
          </w:p>
        </w:tc>
      </w:tr>
      <w:tr w:rsidR="00320C48" w:rsidRPr="00273F8C" w14:paraId="415A492B" w14:textId="77777777" w:rsidTr="00053E10">
        <w:trPr>
          <w:trHeight w:val="276"/>
        </w:trPr>
        <w:tc>
          <w:tcPr>
            <w:tcW w:w="2532" w:type="dxa"/>
          </w:tcPr>
          <w:p w14:paraId="07E9535B" w14:textId="6B30BEB5" w:rsidR="00320C48" w:rsidRPr="00273F8C" w:rsidRDefault="00320C48" w:rsidP="00320C48">
            <w:pPr>
              <w:rPr>
                <w:b/>
                <w:bCs/>
                <w:kern w:val="2"/>
                <w:sz w:val="22"/>
                <w:szCs w:val="22"/>
              </w:rPr>
            </w:pPr>
            <w:r w:rsidRPr="00053E10">
              <w:rPr>
                <w:b/>
                <w:bCs/>
                <w:kern w:val="2"/>
                <w:sz w:val="22"/>
                <w:szCs w:val="22"/>
              </w:rPr>
              <w:t>15.2. Priedas Nr. 2</w:t>
            </w:r>
          </w:p>
        </w:tc>
        <w:tc>
          <w:tcPr>
            <w:tcW w:w="7003" w:type="dxa"/>
            <w:gridSpan w:val="2"/>
          </w:tcPr>
          <w:p w14:paraId="1D2F79A4" w14:textId="4D17164F" w:rsidR="00320C48" w:rsidRPr="00273F8C" w:rsidRDefault="00320C48" w:rsidP="00320C48">
            <w:pPr>
              <w:rPr>
                <w:bCs/>
                <w:kern w:val="2"/>
                <w:sz w:val="22"/>
                <w:szCs w:val="22"/>
              </w:rPr>
            </w:pPr>
            <w:r w:rsidRPr="00053E10">
              <w:rPr>
                <w:bCs/>
                <w:kern w:val="2"/>
                <w:sz w:val="22"/>
                <w:szCs w:val="22"/>
              </w:rPr>
              <w:t>Prekių perdavimo</w:t>
            </w:r>
            <w:r w:rsidR="00603A36">
              <w:rPr>
                <w:bCs/>
                <w:kern w:val="2"/>
                <w:sz w:val="22"/>
                <w:szCs w:val="22"/>
              </w:rPr>
              <w:t>-priėmimo</w:t>
            </w:r>
            <w:r w:rsidRPr="00053E10">
              <w:rPr>
                <w:bCs/>
                <w:kern w:val="2"/>
                <w:sz w:val="22"/>
                <w:szCs w:val="22"/>
              </w:rPr>
              <w:t xml:space="preserve"> aktas</w:t>
            </w:r>
            <w:r>
              <w:rPr>
                <w:bCs/>
                <w:kern w:val="2"/>
                <w:sz w:val="22"/>
                <w:szCs w:val="22"/>
              </w:rPr>
              <w:t xml:space="preserve">. </w:t>
            </w:r>
          </w:p>
        </w:tc>
      </w:tr>
      <w:tr w:rsidR="00320C48" w:rsidRPr="00F60AE3" w14:paraId="678E9514" w14:textId="77777777" w:rsidTr="00EE3697">
        <w:tc>
          <w:tcPr>
            <w:tcW w:w="9535" w:type="dxa"/>
            <w:gridSpan w:val="3"/>
          </w:tcPr>
          <w:p w14:paraId="39CC2405" w14:textId="224B2C0D" w:rsidR="00320C48" w:rsidRPr="00624BE1" w:rsidRDefault="00320C48" w:rsidP="00320C48">
            <w:pPr>
              <w:jc w:val="center"/>
              <w:rPr>
                <w:b/>
                <w:bCs/>
                <w:kern w:val="2"/>
                <w:sz w:val="22"/>
                <w:szCs w:val="22"/>
              </w:rPr>
            </w:pPr>
            <w:r>
              <w:rPr>
                <w:b/>
                <w:bCs/>
                <w:kern w:val="2"/>
                <w:sz w:val="22"/>
                <w:szCs w:val="22"/>
              </w:rPr>
              <w:t>16</w:t>
            </w:r>
            <w:r w:rsidRPr="00624BE1">
              <w:rPr>
                <w:b/>
                <w:bCs/>
                <w:kern w:val="2"/>
                <w:sz w:val="22"/>
                <w:szCs w:val="22"/>
              </w:rPr>
              <w:t>. ŠALIŲ ATSTOVŲ PARAŠAI</w:t>
            </w:r>
          </w:p>
        </w:tc>
      </w:tr>
      <w:tr w:rsidR="00320C48" w:rsidRPr="00F60AE3" w14:paraId="1B531D60" w14:textId="77777777" w:rsidTr="00EE3697">
        <w:tc>
          <w:tcPr>
            <w:tcW w:w="4788" w:type="dxa"/>
            <w:gridSpan w:val="2"/>
          </w:tcPr>
          <w:p w14:paraId="63FA021F" w14:textId="77777777" w:rsidR="00320C48" w:rsidRPr="00624BE1" w:rsidRDefault="00320C48" w:rsidP="00320C48">
            <w:pPr>
              <w:jc w:val="center"/>
              <w:rPr>
                <w:b/>
                <w:bCs/>
                <w:kern w:val="2"/>
                <w:sz w:val="22"/>
                <w:szCs w:val="22"/>
              </w:rPr>
            </w:pPr>
            <w:r w:rsidRPr="00624BE1">
              <w:rPr>
                <w:b/>
                <w:bCs/>
                <w:kern w:val="2"/>
                <w:sz w:val="22"/>
                <w:szCs w:val="22"/>
              </w:rPr>
              <w:t>PIRKĖJAS</w:t>
            </w:r>
          </w:p>
        </w:tc>
        <w:tc>
          <w:tcPr>
            <w:tcW w:w="4747" w:type="dxa"/>
          </w:tcPr>
          <w:p w14:paraId="093041A5" w14:textId="77777777" w:rsidR="00320C48" w:rsidRPr="00624BE1" w:rsidRDefault="00320C48" w:rsidP="00320C48">
            <w:pPr>
              <w:jc w:val="center"/>
              <w:rPr>
                <w:b/>
                <w:bCs/>
                <w:kern w:val="2"/>
                <w:sz w:val="22"/>
                <w:szCs w:val="22"/>
              </w:rPr>
            </w:pPr>
            <w:r w:rsidRPr="00624BE1">
              <w:rPr>
                <w:b/>
                <w:bCs/>
                <w:kern w:val="2"/>
                <w:sz w:val="22"/>
                <w:szCs w:val="22"/>
              </w:rPr>
              <w:t>TIEKĖJAS</w:t>
            </w:r>
          </w:p>
        </w:tc>
      </w:tr>
      <w:tr w:rsidR="00320C48" w:rsidRPr="00F60AE3" w14:paraId="1B8C4AFE" w14:textId="77777777" w:rsidTr="00EE3697">
        <w:tc>
          <w:tcPr>
            <w:tcW w:w="4788" w:type="dxa"/>
            <w:gridSpan w:val="2"/>
          </w:tcPr>
          <w:p w14:paraId="634E872C" w14:textId="77777777" w:rsidR="00320C48" w:rsidRPr="00624BE1" w:rsidRDefault="00320C48" w:rsidP="00320C48">
            <w:pPr>
              <w:jc w:val="center"/>
              <w:rPr>
                <w:sz w:val="22"/>
                <w:szCs w:val="22"/>
              </w:rPr>
            </w:pPr>
            <w:r w:rsidRPr="00624BE1">
              <w:rPr>
                <w:sz w:val="22"/>
                <w:szCs w:val="22"/>
              </w:rPr>
              <w:t>Generalinis direktorius</w:t>
            </w:r>
          </w:p>
          <w:p w14:paraId="5E9ABBD2" w14:textId="56A49553" w:rsidR="00320C48" w:rsidRPr="00624BE1" w:rsidRDefault="00320C48" w:rsidP="00320C48">
            <w:pPr>
              <w:jc w:val="center"/>
              <w:rPr>
                <w:color w:val="4472C4"/>
                <w:kern w:val="2"/>
                <w:sz w:val="22"/>
                <w:szCs w:val="22"/>
              </w:rPr>
            </w:pPr>
            <w:r w:rsidRPr="00624BE1">
              <w:rPr>
                <w:sz w:val="22"/>
                <w:szCs w:val="22"/>
              </w:rPr>
              <w:t>Tomas Jovaiša</w:t>
            </w:r>
          </w:p>
        </w:tc>
        <w:tc>
          <w:tcPr>
            <w:tcW w:w="4747" w:type="dxa"/>
          </w:tcPr>
          <w:p w14:paraId="71246038" w14:textId="286C9627" w:rsidR="00320C48" w:rsidRPr="00624BE1" w:rsidRDefault="00320C48" w:rsidP="00320C48">
            <w:pPr>
              <w:jc w:val="center"/>
              <w:rPr>
                <w:b/>
                <w:bCs/>
                <w:kern w:val="2"/>
                <w:sz w:val="22"/>
                <w:szCs w:val="22"/>
              </w:rPr>
            </w:pPr>
            <w:r w:rsidRPr="00624BE1">
              <w:rPr>
                <w:color w:val="4472C4"/>
                <w:kern w:val="2"/>
                <w:sz w:val="22"/>
                <w:szCs w:val="22"/>
              </w:rPr>
              <w:t>(nurodomos atstovo pareigos, vardas, pavardė)</w:t>
            </w:r>
          </w:p>
        </w:tc>
      </w:tr>
      <w:tr w:rsidR="00320C48" w:rsidRPr="00F60AE3" w14:paraId="4D3E28A2" w14:textId="77777777" w:rsidTr="00EE3697">
        <w:tc>
          <w:tcPr>
            <w:tcW w:w="4788" w:type="dxa"/>
            <w:gridSpan w:val="2"/>
          </w:tcPr>
          <w:p w14:paraId="7025B57B" w14:textId="77777777" w:rsidR="00320C48" w:rsidRPr="00624BE1" w:rsidRDefault="00320C48" w:rsidP="00320C48">
            <w:pPr>
              <w:jc w:val="center"/>
              <w:rPr>
                <w:bCs/>
                <w:color w:val="4472C4"/>
                <w:kern w:val="2"/>
                <w:sz w:val="22"/>
                <w:szCs w:val="22"/>
              </w:rPr>
            </w:pPr>
          </w:p>
          <w:p w14:paraId="0EC54DAB" w14:textId="087497B7" w:rsidR="00320C48" w:rsidRPr="00624BE1" w:rsidRDefault="00320C48" w:rsidP="00320C48">
            <w:pPr>
              <w:jc w:val="center"/>
              <w:rPr>
                <w:bCs/>
                <w:kern w:val="2"/>
                <w:sz w:val="22"/>
                <w:szCs w:val="22"/>
              </w:rPr>
            </w:pPr>
            <w:r w:rsidRPr="00624BE1">
              <w:rPr>
                <w:bCs/>
                <w:kern w:val="2"/>
                <w:sz w:val="22"/>
                <w:szCs w:val="22"/>
              </w:rPr>
              <w:t>(parašas)</w:t>
            </w:r>
          </w:p>
          <w:p w14:paraId="42414302" w14:textId="77777777" w:rsidR="00320C48" w:rsidRPr="00624BE1" w:rsidRDefault="00320C48" w:rsidP="00320C48">
            <w:pPr>
              <w:jc w:val="center"/>
              <w:rPr>
                <w:bCs/>
                <w:color w:val="4472C4"/>
                <w:kern w:val="2"/>
                <w:sz w:val="22"/>
                <w:szCs w:val="22"/>
              </w:rPr>
            </w:pPr>
          </w:p>
        </w:tc>
        <w:tc>
          <w:tcPr>
            <w:tcW w:w="4747" w:type="dxa"/>
          </w:tcPr>
          <w:p w14:paraId="5CB46BCE" w14:textId="77777777" w:rsidR="00320C48" w:rsidRPr="00624BE1" w:rsidRDefault="00320C48" w:rsidP="00320C48">
            <w:pPr>
              <w:jc w:val="center"/>
              <w:rPr>
                <w:bCs/>
                <w:color w:val="4472C4"/>
                <w:kern w:val="2"/>
                <w:sz w:val="22"/>
                <w:szCs w:val="22"/>
              </w:rPr>
            </w:pPr>
          </w:p>
          <w:p w14:paraId="1098B400" w14:textId="7BECF050" w:rsidR="00320C48" w:rsidRPr="00624BE1" w:rsidRDefault="00320C48" w:rsidP="00320C48">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1C5DB5DD" w:rsidR="00841EA1" w:rsidRPr="008D43E1" w:rsidRDefault="00841EA1" w:rsidP="00841EA1">
      <w:pPr>
        <w:jc w:val="center"/>
        <w:rPr>
          <w:b/>
          <w:bCs/>
          <w:sz w:val="22"/>
          <w:szCs w:val="22"/>
        </w:rPr>
      </w:pPr>
      <w:r w:rsidRPr="008D43E1">
        <w:rPr>
          <w:b/>
          <w:bCs/>
          <w:sz w:val="22"/>
          <w:szCs w:val="22"/>
        </w:rPr>
        <w:t xml:space="preserve">TECHNINĖ SPECIFIKACIJA IR </w:t>
      </w:r>
      <w:r w:rsidR="00603A36">
        <w:rPr>
          <w:b/>
          <w:bCs/>
          <w:sz w:val="22"/>
          <w:szCs w:val="22"/>
        </w:rPr>
        <w:t xml:space="preserve">KAINA </w:t>
      </w:r>
    </w:p>
    <w:p w14:paraId="148DCC55" w14:textId="77777777" w:rsidR="00A21473" w:rsidRPr="008D43E1" w:rsidRDefault="00A21473" w:rsidP="00A21473">
      <w:pPr>
        <w:jc w:val="center"/>
        <w:rPr>
          <w:b/>
          <w:sz w:val="22"/>
          <w:szCs w:val="22"/>
          <w:lang w:eastAsia="lt-LT"/>
        </w:rPr>
      </w:pPr>
    </w:p>
    <w:tbl>
      <w:tblPr>
        <w:tblW w:w="13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2940"/>
        <w:gridCol w:w="3544"/>
        <w:gridCol w:w="992"/>
        <w:gridCol w:w="1067"/>
        <w:gridCol w:w="1418"/>
        <w:gridCol w:w="982"/>
        <w:gridCol w:w="18"/>
        <w:gridCol w:w="1480"/>
        <w:gridCol w:w="18"/>
      </w:tblGrid>
      <w:tr w:rsidR="000B0099" w:rsidRPr="008D43E1" w14:paraId="30872AEF" w14:textId="77777777" w:rsidTr="00AB631D">
        <w:trPr>
          <w:gridAfter w:val="1"/>
          <w:wAfter w:w="18" w:type="dxa"/>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0B0099" w:rsidRPr="008D43E1" w:rsidRDefault="000B0099" w:rsidP="003C0289">
            <w:pPr>
              <w:widowControl w:val="0"/>
              <w:autoSpaceDE w:val="0"/>
              <w:autoSpaceDN w:val="0"/>
              <w:adjustRightInd w:val="0"/>
              <w:rPr>
                <w:color w:val="000000"/>
                <w:spacing w:val="-6"/>
                <w:sz w:val="22"/>
                <w:szCs w:val="22"/>
                <w:lang w:eastAsia="lt-LT"/>
              </w:rPr>
            </w:pPr>
            <w:r w:rsidRPr="008D43E1">
              <w:rPr>
                <w:sz w:val="22"/>
                <w:szCs w:val="22"/>
                <w:lang w:eastAsia="lt-LT"/>
              </w:rPr>
              <w:t>Pirkimo dalies Nr.</w:t>
            </w:r>
          </w:p>
        </w:tc>
        <w:tc>
          <w:tcPr>
            <w:tcW w:w="2940" w:type="dxa"/>
            <w:tcBorders>
              <w:top w:val="single" w:sz="4" w:space="0" w:color="auto"/>
              <w:left w:val="single" w:sz="4" w:space="0" w:color="auto"/>
              <w:bottom w:val="single" w:sz="4" w:space="0" w:color="auto"/>
              <w:right w:val="single" w:sz="4" w:space="0" w:color="auto"/>
            </w:tcBorders>
            <w:hideMark/>
          </w:tcPr>
          <w:p w14:paraId="00A773EE" w14:textId="150D1285" w:rsidR="000B0099" w:rsidRPr="00AB631D" w:rsidRDefault="00AB631D" w:rsidP="003C0289">
            <w:pPr>
              <w:jc w:val="center"/>
              <w:rPr>
                <w:sz w:val="22"/>
                <w:szCs w:val="22"/>
                <w:lang w:eastAsia="lt-LT"/>
              </w:rPr>
            </w:pPr>
            <w:r w:rsidRPr="00AB631D">
              <w:rPr>
                <w:sz w:val="22"/>
                <w:szCs w:val="22"/>
              </w:rPr>
              <w:t>Pirkimo dalies p</w:t>
            </w:r>
            <w:r w:rsidR="000B0099" w:rsidRPr="00AB631D">
              <w:rPr>
                <w:sz w:val="22"/>
                <w:szCs w:val="22"/>
              </w:rPr>
              <w:t>avadinimas</w:t>
            </w:r>
          </w:p>
        </w:tc>
        <w:tc>
          <w:tcPr>
            <w:tcW w:w="3544" w:type="dxa"/>
            <w:tcBorders>
              <w:top w:val="single" w:sz="4" w:space="0" w:color="auto"/>
              <w:left w:val="single" w:sz="4" w:space="0" w:color="auto"/>
              <w:bottom w:val="single" w:sz="4" w:space="0" w:color="auto"/>
              <w:right w:val="single" w:sz="4" w:space="0" w:color="auto"/>
            </w:tcBorders>
          </w:tcPr>
          <w:p w14:paraId="33171CC5" w14:textId="04EB2BEC" w:rsidR="000B0099" w:rsidRPr="00D20575" w:rsidRDefault="00D20575" w:rsidP="003C0289">
            <w:pPr>
              <w:jc w:val="center"/>
              <w:rPr>
                <w:iCs/>
                <w:sz w:val="22"/>
                <w:szCs w:val="22"/>
                <w:lang w:eastAsia="lt-LT"/>
              </w:rPr>
            </w:pPr>
            <w:r w:rsidRPr="00AB631D">
              <w:rPr>
                <w:iCs/>
                <w:sz w:val="22"/>
                <w:szCs w:val="22"/>
              </w:rPr>
              <w:t>Gamintoj</w:t>
            </w:r>
            <w:r w:rsidR="00FF1489">
              <w:rPr>
                <w:iCs/>
                <w:sz w:val="22"/>
                <w:szCs w:val="22"/>
              </w:rPr>
              <w:t>a</w:t>
            </w:r>
            <w:r w:rsidRPr="00AB631D">
              <w:rPr>
                <w:iCs/>
                <w:sz w:val="22"/>
                <w:szCs w:val="22"/>
              </w:rPr>
              <w:t>s, modelis,</w:t>
            </w:r>
            <w:r w:rsidRPr="00D20575">
              <w:rPr>
                <w:iCs/>
                <w:sz w:val="22"/>
                <w:szCs w:val="22"/>
              </w:rPr>
              <w:t xml:space="preserve"> modelio modifikaciją (jei taikoma) ir kilmės šal</w:t>
            </w:r>
            <w:r>
              <w:rPr>
                <w:iCs/>
                <w:sz w:val="22"/>
                <w:szCs w:val="22"/>
              </w:rPr>
              <w:t>is.</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0B0099" w:rsidRPr="008D43E1" w:rsidRDefault="000B0099" w:rsidP="003C0289">
            <w:pPr>
              <w:jc w:val="center"/>
              <w:rPr>
                <w:sz w:val="22"/>
                <w:szCs w:val="22"/>
                <w:lang w:eastAsia="lt-LT"/>
              </w:rPr>
            </w:pPr>
            <w:r w:rsidRPr="008D43E1">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03546D01" w:rsidR="000B0099" w:rsidRPr="008D43E1" w:rsidRDefault="000B0099" w:rsidP="003C0289">
            <w:pPr>
              <w:jc w:val="center"/>
              <w:rPr>
                <w:sz w:val="22"/>
                <w:szCs w:val="22"/>
                <w:lang w:eastAsia="lt-LT"/>
              </w:rPr>
            </w:pPr>
            <w:r w:rsidRPr="008D43E1">
              <w:rPr>
                <w:sz w:val="22"/>
                <w:szCs w:val="22"/>
                <w:lang w:eastAsia="lt-LT"/>
              </w:rPr>
              <w:t>Kiekis</w:t>
            </w:r>
          </w:p>
        </w:tc>
        <w:tc>
          <w:tcPr>
            <w:tcW w:w="1418" w:type="dxa"/>
            <w:tcBorders>
              <w:top w:val="single" w:sz="4" w:space="0" w:color="auto"/>
              <w:left w:val="single" w:sz="4" w:space="0" w:color="auto"/>
              <w:bottom w:val="single" w:sz="4" w:space="0" w:color="auto"/>
              <w:right w:val="single" w:sz="4" w:space="0" w:color="auto"/>
            </w:tcBorders>
            <w:hideMark/>
          </w:tcPr>
          <w:p w14:paraId="36878A56" w14:textId="240E79E7" w:rsidR="000B0099" w:rsidRPr="008D43E1" w:rsidRDefault="000B0099" w:rsidP="003C0289">
            <w:pPr>
              <w:jc w:val="center"/>
              <w:rPr>
                <w:bCs/>
                <w:color w:val="000000"/>
                <w:sz w:val="22"/>
                <w:szCs w:val="22"/>
                <w:lang w:eastAsia="lt-LT"/>
              </w:rPr>
            </w:pPr>
            <w:r w:rsidRPr="008D43E1">
              <w:rPr>
                <w:bCs/>
                <w:color w:val="000000"/>
                <w:sz w:val="22"/>
                <w:szCs w:val="22"/>
                <w:lang w:eastAsia="lt-LT"/>
              </w:rPr>
              <w:t>Vnt. kain</w:t>
            </w:r>
            <w:r w:rsidR="00AB631D">
              <w:rPr>
                <w:bCs/>
                <w:color w:val="000000"/>
                <w:sz w:val="22"/>
                <w:szCs w:val="22"/>
                <w:lang w:eastAsia="lt-LT"/>
              </w:rPr>
              <w:t>a</w:t>
            </w:r>
            <w:r w:rsidRPr="008D43E1">
              <w:rPr>
                <w:bCs/>
                <w:color w:val="000000"/>
                <w:sz w:val="22"/>
                <w:szCs w:val="22"/>
                <w:lang w:eastAsia="lt-LT"/>
              </w:rPr>
              <w:t xml:space="preserve"> be PVM, Eur</w:t>
            </w:r>
            <w:r w:rsidRPr="008D43E1">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0B0099" w:rsidRPr="008D43E1" w:rsidRDefault="000B0099" w:rsidP="003C0289">
            <w:pPr>
              <w:jc w:val="center"/>
              <w:rPr>
                <w:bCs/>
                <w:color w:val="000000"/>
                <w:sz w:val="22"/>
                <w:szCs w:val="22"/>
                <w:lang w:eastAsia="lt-LT"/>
              </w:rPr>
            </w:pPr>
            <w:r w:rsidRPr="008D43E1">
              <w:rPr>
                <w:sz w:val="22"/>
                <w:szCs w:val="22"/>
                <w:lang w:eastAsia="lt-LT"/>
              </w:rPr>
              <w:t>PVM  tarifas, %</w:t>
            </w:r>
          </w:p>
        </w:tc>
        <w:tc>
          <w:tcPr>
            <w:tcW w:w="1498" w:type="dxa"/>
            <w:gridSpan w:val="2"/>
            <w:tcBorders>
              <w:top w:val="single" w:sz="4" w:space="0" w:color="auto"/>
              <w:left w:val="single" w:sz="4" w:space="0" w:color="auto"/>
              <w:bottom w:val="single" w:sz="4" w:space="0" w:color="auto"/>
              <w:right w:val="single" w:sz="4" w:space="0" w:color="auto"/>
            </w:tcBorders>
            <w:hideMark/>
          </w:tcPr>
          <w:p w14:paraId="1AC27174" w14:textId="45713125" w:rsidR="000B0099" w:rsidRPr="00DE05AC" w:rsidRDefault="00DE05AC" w:rsidP="003C0289">
            <w:pPr>
              <w:jc w:val="center"/>
              <w:rPr>
                <w:sz w:val="22"/>
                <w:szCs w:val="22"/>
                <w:lang w:eastAsia="lt-LT"/>
              </w:rPr>
            </w:pPr>
            <w:r w:rsidRPr="00DE05AC">
              <w:rPr>
                <w:sz w:val="22"/>
                <w:szCs w:val="22"/>
              </w:rPr>
              <w:t>Bendra suma</w:t>
            </w:r>
            <w:r>
              <w:rPr>
                <w:sz w:val="22"/>
                <w:szCs w:val="22"/>
              </w:rPr>
              <w:t xml:space="preserve"> </w:t>
            </w:r>
            <w:r w:rsidRPr="00DE05AC">
              <w:rPr>
                <w:sz w:val="22"/>
                <w:szCs w:val="22"/>
              </w:rPr>
              <w:t>be PVM</w:t>
            </w:r>
            <w:r>
              <w:rPr>
                <w:sz w:val="22"/>
                <w:szCs w:val="22"/>
              </w:rPr>
              <w:t>, Eur</w:t>
            </w:r>
          </w:p>
        </w:tc>
      </w:tr>
      <w:tr w:rsidR="000B0099" w:rsidRPr="008D43E1" w14:paraId="11567E38" w14:textId="77777777" w:rsidTr="00AB631D">
        <w:trPr>
          <w:gridAfter w:val="1"/>
          <w:wAfter w:w="18" w:type="dxa"/>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0B0099" w:rsidRPr="008D43E1" w:rsidRDefault="000B0099" w:rsidP="003C0289">
            <w:pPr>
              <w:shd w:val="clear" w:color="auto" w:fill="FFFFFF"/>
              <w:contextualSpacing/>
              <w:jc w:val="center"/>
              <w:rPr>
                <w:sz w:val="22"/>
                <w:szCs w:val="22"/>
                <w:lang w:val="en-GB"/>
              </w:rPr>
            </w:pPr>
            <w:r w:rsidRPr="008D43E1">
              <w:rPr>
                <w:sz w:val="22"/>
                <w:szCs w:val="22"/>
                <w:lang w:val="en-GB"/>
              </w:rPr>
              <w:t>1</w:t>
            </w:r>
          </w:p>
        </w:tc>
        <w:tc>
          <w:tcPr>
            <w:tcW w:w="2940" w:type="dxa"/>
            <w:tcBorders>
              <w:top w:val="single" w:sz="4" w:space="0" w:color="auto"/>
              <w:left w:val="single" w:sz="4" w:space="0" w:color="auto"/>
              <w:bottom w:val="single" w:sz="4" w:space="0" w:color="auto"/>
              <w:right w:val="single" w:sz="4" w:space="0" w:color="auto"/>
            </w:tcBorders>
          </w:tcPr>
          <w:p w14:paraId="3A2D1F32" w14:textId="77777777" w:rsidR="000B0099" w:rsidRPr="008D43E1" w:rsidRDefault="000B0099" w:rsidP="003C0289">
            <w:pPr>
              <w:jc w:val="center"/>
              <w:rPr>
                <w:bCs/>
                <w:sz w:val="22"/>
                <w:szCs w:val="22"/>
                <w:lang w:eastAsia="lt-LT"/>
              </w:rPr>
            </w:pPr>
          </w:p>
        </w:tc>
        <w:tc>
          <w:tcPr>
            <w:tcW w:w="3544" w:type="dxa"/>
            <w:tcBorders>
              <w:top w:val="single" w:sz="4" w:space="0" w:color="auto"/>
              <w:left w:val="single" w:sz="4" w:space="0" w:color="auto"/>
              <w:bottom w:val="single" w:sz="4" w:space="0" w:color="auto"/>
              <w:right w:val="single" w:sz="4" w:space="0" w:color="auto"/>
            </w:tcBorders>
          </w:tcPr>
          <w:p w14:paraId="701285B9" w14:textId="77777777" w:rsidR="000B0099" w:rsidRPr="008D43E1" w:rsidRDefault="000B0099"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0B0099" w:rsidRPr="008D43E1" w:rsidRDefault="000B0099"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0B0099" w:rsidRPr="008D43E1" w:rsidRDefault="000B0099"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0B0099" w:rsidRPr="008D43E1" w:rsidRDefault="000B0099"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0B0099" w:rsidRPr="008D43E1" w:rsidRDefault="000B0099" w:rsidP="003C0289">
            <w:pPr>
              <w:jc w:val="center"/>
              <w:rPr>
                <w:sz w:val="22"/>
                <w:szCs w:val="22"/>
                <w:lang w:eastAsia="lt-LT"/>
              </w:rPr>
            </w:pPr>
          </w:p>
        </w:tc>
        <w:tc>
          <w:tcPr>
            <w:tcW w:w="1498" w:type="dxa"/>
            <w:gridSpan w:val="2"/>
            <w:tcBorders>
              <w:top w:val="single" w:sz="4" w:space="0" w:color="auto"/>
              <w:left w:val="single" w:sz="4" w:space="0" w:color="auto"/>
              <w:bottom w:val="single" w:sz="4" w:space="0" w:color="auto"/>
              <w:right w:val="single" w:sz="4" w:space="0" w:color="auto"/>
            </w:tcBorders>
          </w:tcPr>
          <w:p w14:paraId="193E97E9" w14:textId="77777777" w:rsidR="000B0099" w:rsidRPr="008D43E1" w:rsidRDefault="000B0099" w:rsidP="003C0289">
            <w:pPr>
              <w:jc w:val="center"/>
              <w:rPr>
                <w:sz w:val="22"/>
                <w:szCs w:val="22"/>
                <w:lang w:eastAsia="lt-LT"/>
              </w:rPr>
            </w:pPr>
          </w:p>
        </w:tc>
      </w:tr>
      <w:tr w:rsidR="000B0099" w:rsidRPr="008D43E1" w14:paraId="74F06C6E" w14:textId="77777777" w:rsidTr="00AB631D">
        <w:trPr>
          <w:gridAfter w:val="1"/>
          <w:wAfter w:w="18" w:type="dxa"/>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0B0099" w:rsidRPr="008D43E1" w:rsidRDefault="000B0099" w:rsidP="003C0289">
            <w:pPr>
              <w:shd w:val="clear" w:color="auto" w:fill="FFFFFF"/>
              <w:contextualSpacing/>
              <w:jc w:val="center"/>
              <w:rPr>
                <w:sz w:val="22"/>
                <w:szCs w:val="22"/>
                <w:lang w:val="en-GB"/>
              </w:rPr>
            </w:pPr>
          </w:p>
        </w:tc>
        <w:tc>
          <w:tcPr>
            <w:tcW w:w="2940" w:type="dxa"/>
            <w:tcBorders>
              <w:top w:val="single" w:sz="4" w:space="0" w:color="auto"/>
              <w:left w:val="single" w:sz="4" w:space="0" w:color="auto"/>
              <w:bottom w:val="single" w:sz="4" w:space="0" w:color="auto"/>
              <w:right w:val="single" w:sz="4" w:space="0" w:color="auto"/>
            </w:tcBorders>
          </w:tcPr>
          <w:p w14:paraId="64501EFE" w14:textId="77777777" w:rsidR="000B0099" w:rsidRPr="008D43E1" w:rsidRDefault="000B0099" w:rsidP="003C0289">
            <w:pPr>
              <w:jc w:val="center"/>
              <w:rPr>
                <w:bCs/>
                <w:sz w:val="22"/>
                <w:szCs w:val="22"/>
                <w:lang w:eastAsia="lt-LT"/>
              </w:rPr>
            </w:pPr>
          </w:p>
        </w:tc>
        <w:tc>
          <w:tcPr>
            <w:tcW w:w="3544" w:type="dxa"/>
            <w:tcBorders>
              <w:top w:val="single" w:sz="4" w:space="0" w:color="auto"/>
              <w:left w:val="single" w:sz="4" w:space="0" w:color="auto"/>
              <w:bottom w:val="single" w:sz="4" w:space="0" w:color="auto"/>
              <w:right w:val="single" w:sz="4" w:space="0" w:color="auto"/>
            </w:tcBorders>
          </w:tcPr>
          <w:p w14:paraId="70C1DF18" w14:textId="77777777" w:rsidR="000B0099" w:rsidRPr="008D43E1" w:rsidRDefault="000B0099"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0B0099" w:rsidRPr="008D43E1" w:rsidRDefault="000B0099"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0B0099" w:rsidRPr="008D43E1" w:rsidRDefault="000B0099"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0B0099" w:rsidRPr="008D43E1" w:rsidRDefault="000B0099"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0B0099" w:rsidRPr="008D43E1" w:rsidRDefault="000B0099" w:rsidP="003C0289">
            <w:pPr>
              <w:jc w:val="center"/>
              <w:rPr>
                <w:sz w:val="22"/>
                <w:szCs w:val="22"/>
                <w:lang w:eastAsia="lt-LT"/>
              </w:rPr>
            </w:pPr>
          </w:p>
        </w:tc>
        <w:tc>
          <w:tcPr>
            <w:tcW w:w="1498" w:type="dxa"/>
            <w:gridSpan w:val="2"/>
            <w:tcBorders>
              <w:top w:val="single" w:sz="4" w:space="0" w:color="auto"/>
              <w:left w:val="single" w:sz="4" w:space="0" w:color="auto"/>
              <w:bottom w:val="single" w:sz="4" w:space="0" w:color="auto"/>
              <w:right w:val="single" w:sz="4" w:space="0" w:color="auto"/>
            </w:tcBorders>
          </w:tcPr>
          <w:p w14:paraId="7CD7915C" w14:textId="77777777" w:rsidR="000B0099" w:rsidRPr="008D43E1" w:rsidRDefault="000B0099" w:rsidP="003C0289">
            <w:pPr>
              <w:jc w:val="center"/>
              <w:rPr>
                <w:sz w:val="22"/>
                <w:szCs w:val="22"/>
                <w:lang w:eastAsia="lt-LT"/>
              </w:rPr>
            </w:pPr>
          </w:p>
        </w:tc>
      </w:tr>
      <w:tr w:rsidR="00A21473" w:rsidRPr="008D43E1" w14:paraId="687FD73B" w14:textId="77777777" w:rsidTr="00AB631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0961"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498" w:type="dxa"/>
            <w:gridSpan w:val="2"/>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AB631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0961"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498" w:type="dxa"/>
            <w:gridSpan w:val="2"/>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AB631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0961"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498" w:type="dxa"/>
            <w:gridSpan w:val="2"/>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D2CDEE3" w14:textId="6C00BE83" w:rsidR="0050054A" w:rsidRPr="008D43E1" w:rsidRDefault="00CE26E6" w:rsidP="00E31426">
      <w:pPr>
        <w:ind w:left="5760"/>
        <w:rPr>
          <w:i/>
          <w:iCs/>
          <w:sz w:val="22"/>
          <w:szCs w:val="22"/>
        </w:rPr>
      </w:pPr>
      <w:r w:rsidRPr="008D43E1">
        <w:rPr>
          <w:sz w:val="22"/>
          <w:szCs w:val="22"/>
        </w:rPr>
        <w:t xml:space="preserve">                                                                                                                                                                                                                                                                  </w:t>
      </w:r>
    </w:p>
    <w:p w14:paraId="7C781BF5" w14:textId="77777777" w:rsidR="0050054A" w:rsidRPr="008D43E1" w:rsidRDefault="0050054A" w:rsidP="00CE26E6">
      <w:pPr>
        <w:widowControl w:val="0"/>
        <w:jc w:val="both"/>
        <w:rPr>
          <w:i/>
          <w:iCs/>
          <w:sz w:val="22"/>
          <w:szCs w:val="22"/>
        </w:rPr>
      </w:pPr>
    </w:p>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000000" w:rsidP="003F453B">
      <w:pPr>
        <w:ind w:firstLine="720"/>
        <w:jc w:val="both"/>
        <w:rPr>
          <w:sz w:val="20"/>
        </w:rPr>
      </w:pPr>
      <w:sdt>
        <w:sdtPr>
          <w:rPr>
            <w:sz w:val="20"/>
          </w:rPr>
          <w:tag w:val="goog_rdk_2"/>
          <w:id w:val="-1202631324"/>
        </w:sdt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000000" w:rsidP="003F453B">
      <w:pPr>
        <w:ind w:firstLine="720"/>
        <w:jc w:val="both"/>
        <w:rPr>
          <w:sz w:val="20"/>
        </w:rPr>
      </w:pPr>
      <w:sdt>
        <w:sdtPr>
          <w:rPr>
            <w:sz w:val="20"/>
          </w:rPr>
          <w:tag w:val="goog_rdk_2"/>
          <w:id w:val="1751159275"/>
        </w:sdt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2A87DC2A" w14:textId="1D40F2AD" w:rsidR="003F453B" w:rsidRPr="00BD5D61" w:rsidRDefault="003F453B" w:rsidP="003F453B">
      <w:pPr>
        <w:jc w:val="both"/>
        <w:rPr>
          <w:b/>
          <w:bCs/>
          <w:sz w:val="20"/>
        </w:rPr>
      </w:pP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F2C7C" w14:textId="77777777" w:rsidR="00402B51" w:rsidRDefault="00402B51">
      <w:r>
        <w:separator/>
      </w:r>
    </w:p>
  </w:endnote>
  <w:endnote w:type="continuationSeparator" w:id="0">
    <w:p w14:paraId="2B1BEB73" w14:textId="77777777" w:rsidR="00402B51" w:rsidRDefault="0040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35A73" w:rsidRDefault="00235A7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35A73" w:rsidRDefault="00235A7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35A73" w:rsidRDefault="00235A73">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35A73" w:rsidRDefault="00235A7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35A73" w:rsidRDefault="00235A7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35A73" w:rsidRDefault="00235A7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234FA" w14:textId="77777777" w:rsidR="00402B51" w:rsidRDefault="00402B51">
      <w:r>
        <w:separator/>
      </w:r>
    </w:p>
  </w:footnote>
  <w:footnote w:type="continuationSeparator" w:id="0">
    <w:p w14:paraId="04B29636" w14:textId="77777777" w:rsidR="00402B51" w:rsidRDefault="00402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35A73" w:rsidRDefault="00235A7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35A73" w:rsidRDefault="00235A73">
    <w:pPr>
      <w:tabs>
        <w:tab w:val="center" w:pos="4819"/>
        <w:tab w:val="right" w:pos="9638"/>
      </w:tabs>
      <w:jc w:val="center"/>
    </w:pPr>
    <w:r>
      <w:fldChar w:fldCharType="begin"/>
    </w:r>
    <w:r>
      <w:instrText>PAGE   \* MERGEFORMAT</w:instrText>
    </w:r>
    <w:r>
      <w:fldChar w:fldCharType="separate"/>
    </w:r>
    <w:r w:rsidR="00703092">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235A73" w:rsidRDefault="00235A73">
        <w:pPr>
          <w:pStyle w:val="Header"/>
          <w:jc w:val="center"/>
        </w:pPr>
        <w:r>
          <w:fldChar w:fldCharType="begin"/>
        </w:r>
        <w:r>
          <w:instrText>PAGE   \* MERGEFORMAT</w:instrText>
        </w:r>
        <w:r>
          <w:fldChar w:fldCharType="separate"/>
        </w:r>
        <w:r w:rsidR="00703092">
          <w:rPr>
            <w:noProof/>
          </w:rPr>
          <w:t>1</w:t>
        </w:r>
        <w:r w:rsidR="00703092">
          <w:rPr>
            <w:noProof/>
          </w:rPr>
          <w:t>0</w:t>
        </w:r>
        <w:r>
          <w:fldChar w:fldCharType="end"/>
        </w:r>
      </w:p>
    </w:sdtContent>
  </w:sdt>
  <w:p w14:paraId="7CDF7320" w14:textId="77777777" w:rsidR="00235A73" w:rsidRDefault="00235A73">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35A73" w:rsidRDefault="00235A73">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35A73" w:rsidRDefault="00235A73">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35A73" w:rsidRDefault="00235A7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68680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5E12"/>
    <w:rsid w:val="00011B1A"/>
    <w:rsid w:val="0001214D"/>
    <w:rsid w:val="00015D68"/>
    <w:rsid w:val="00017C35"/>
    <w:rsid w:val="00020E1B"/>
    <w:rsid w:val="0003368B"/>
    <w:rsid w:val="00033C8A"/>
    <w:rsid w:val="000419C9"/>
    <w:rsid w:val="00053E10"/>
    <w:rsid w:val="00060486"/>
    <w:rsid w:val="00060E7B"/>
    <w:rsid w:val="00066820"/>
    <w:rsid w:val="00067D4A"/>
    <w:rsid w:val="00067F14"/>
    <w:rsid w:val="000937B1"/>
    <w:rsid w:val="0009394E"/>
    <w:rsid w:val="00095DDB"/>
    <w:rsid w:val="000A14C9"/>
    <w:rsid w:val="000A200D"/>
    <w:rsid w:val="000A3AAB"/>
    <w:rsid w:val="000B0099"/>
    <w:rsid w:val="000B10A6"/>
    <w:rsid w:val="000C20EE"/>
    <w:rsid w:val="000D11BE"/>
    <w:rsid w:val="000D3053"/>
    <w:rsid w:val="000D52AC"/>
    <w:rsid w:val="000E5C63"/>
    <w:rsid w:val="000E64AE"/>
    <w:rsid w:val="000E7A94"/>
    <w:rsid w:val="000F1F18"/>
    <w:rsid w:val="00102EE4"/>
    <w:rsid w:val="001062AE"/>
    <w:rsid w:val="00107481"/>
    <w:rsid w:val="001157B1"/>
    <w:rsid w:val="00125CC3"/>
    <w:rsid w:val="0013723B"/>
    <w:rsid w:val="00142629"/>
    <w:rsid w:val="00143724"/>
    <w:rsid w:val="0014577F"/>
    <w:rsid w:val="0015029B"/>
    <w:rsid w:val="001537FD"/>
    <w:rsid w:val="001550E4"/>
    <w:rsid w:val="001564B2"/>
    <w:rsid w:val="0016236E"/>
    <w:rsid w:val="00165AD8"/>
    <w:rsid w:val="001747B8"/>
    <w:rsid w:val="00177572"/>
    <w:rsid w:val="00180CB0"/>
    <w:rsid w:val="0019015D"/>
    <w:rsid w:val="00194D60"/>
    <w:rsid w:val="00195431"/>
    <w:rsid w:val="00197900"/>
    <w:rsid w:val="001B15F2"/>
    <w:rsid w:val="001C4992"/>
    <w:rsid w:val="001C4D46"/>
    <w:rsid w:val="001C7CA2"/>
    <w:rsid w:val="001D0F71"/>
    <w:rsid w:val="001D1FAE"/>
    <w:rsid w:val="001E1A8E"/>
    <w:rsid w:val="001E4726"/>
    <w:rsid w:val="001E5589"/>
    <w:rsid w:val="001F1AC5"/>
    <w:rsid w:val="001F1DA7"/>
    <w:rsid w:val="001F3581"/>
    <w:rsid w:val="001F4E56"/>
    <w:rsid w:val="00201BB6"/>
    <w:rsid w:val="0020210A"/>
    <w:rsid w:val="0022106E"/>
    <w:rsid w:val="00224F62"/>
    <w:rsid w:val="00225879"/>
    <w:rsid w:val="002300FC"/>
    <w:rsid w:val="00235A73"/>
    <w:rsid w:val="0024173C"/>
    <w:rsid w:val="00242706"/>
    <w:rsid w:val="00245CD7"/>
    <w:rsid w:val="002464D6"/>
    <w:rsid w:val="00247347"/>
    <w:rsid w:val="002624FF"/>
    <w:rsid w:val="00276158"/>
    <w:rsid w:val="002853DC"/>
    <w:rsid w:val="00286EFF"/>
    <w:rsid w:val="00293CEC"/>
    <w:rsid w:val="002A2B73"/>
    <w:rsid w:val="002A412D"/>
    <w:rsid w:val="002B055B"/>
    <w:rsid w:val="002B2717"/>
    <w:rsid w:val="002B362D"/>
    <w:rsid w:val="002B6820"/>
    <w:rsid w:val="002C5947"/>
    <w:rsid w:val="002D0D7E"/>
    <w:rsid w:val="002D3821"/>
    <w:rsid w:val="002D586C"/>
    <w:rsid w:val="002E586B"/>
    <w:rsid w:val="002F7B68"/>
    <w:rsid w:val="0030524C"/>
    <w:rsid w:val="00310A2D"/>
    <w:rsid w:val="003112CC"/>
    <w:rsid w:val="0031496E"/>
    <w:rsid w:val="003162D7"/>
    <w:rsid w:val="00316465"/>
    <w:rsid w:val="00320820"/>
    <w:rsid w:val="00320C48"/>
    <w:rsid w:val="00322E9B"/>
    <w:rsid w:val="00327738"/>
    <w:rsid w:val="00327C7C"/>
    <w:rsid w:val="0033202B"/>
    <w:rsid w:val="003353AC"/>
    <w:rsid w:val="00337A68"/>
    <w:rsid w:val="00342C5B"/>
    <w:rsid w:val="00343484"/>
    <w:rsid w:val="00347668"/>
    <w:rsid w:val="00356C63"/>
    <w:rsid w:val="00364277"/>
    <w:rsid w:val="00364E78"/>
    <w:rsid w:val="003650D5"/>
    <w:rsid w:val="00365B1B"/>
    <w:rsid w:val="00367027"/>
    <w:rsid w:val="0038653A"/>
    <w:rsid w:val="00390784"/>
    <w:rsid w:val="003935CD"/>
    <w:rsid w:val="003969E1"/>
    <w:rsid w:val="003A0161"/>
    <w:rsid w:val="003A4A53"/>
    <w:rsid w:val="003A6931"/>
    <w:rsid w:val="003B3290"/>
    <w:rsid w:val="003C0289"/>
    <w:rsid w:val="003C22DB"/>
    <w:rsid w:val="003C4A76"/>
    <w:rsid w:val="003C5294"/>
    <w:rsid w:val="003C5B5C"/>
    <w:rsid w:val="003C6110"/>
    <w:rsid w:val="003C6462"/>
    <w:rsid w:val="003C6FED"/>
    <w:rsid w:val="003D2C49"/>
    <w:rsid w:val="003D361B"/>
    <w:rsid w:val="003E7149"/>
    <w:rsid w:val="003F0F1E"/>
    <w:rsid w:val="003F453B"/>
    <w:rsid w:val="003F47B1"/>
    <w:rsid w:val="00401327"/>
    <w:rsid w:val="00402B51"/>
    <w:rsid w:val="00410EAE"/>
    <w:rsid w:val="00434F75"/>
    <w:rsid w:val="00435ED6"/>
    <w:rsid w:val="004443A5"/>
    <w:rsid w:val="00444601"/>
    <w:rsid w:val="00447F21"/>
    <w:rsid w:val="00454B33"/>
    <w:rsid w:val="004634BB"/>
    <w:rsid w:val="00466E54"/>
    <w:rsid w:val="004710E9"/>
    <w:rsid w:val="00472455"/>
    <w:rsid w:val="004804CA"/>
    <w:rsid w:val="00492E57"/>
    <w:rsid w:val="00495B6A"/>
    <w:rsid w:val="00495F61"/>
    <w:rsid w:val="004A050D"/>
    <w:rsid w:val="004A1BC0"/>
    <w:rsid w:val="004A1FA9"/>
    <w:rsid w:val="004A3714"/>
    <w:rsid w:val="004A4608"/>
    <w:rsid w:val="004A477A"/>
    <w:rsid w:val="004A51CF"/>
    <w:rsid w:val="004A7102"/>
    <w:rsid w:val="004B3431"/>
    <w:rsid w:val="004B6635"/>
    <w:rsid w:val="004C06CC"/>
    <w:rsid w:val="004C5B71"/>
    <w:rsid w:val="004D718E"/>
    <w:rsid w:val="004D7590"/>
    <w:rsid w:val="004E0802"/>
    <w:rsid w:val="004F3ACB"/>
    <w:rsid w:val="0050054A"/>
    <w:rsid w:val="00501822"/>
    <w:rsid w:val="00501FAB"/>
    <w:rsid w:val="00516D02"/>
    <w:rsid w:val="005212E7"/>
    <w:rsid w:val="005454F8"/>
    <w:rsid w:val="00546568"/>
    <w:rsid w:val="0055047D"/>
    <w:rsid w:val="00557787"/>
    <w:rsid w:val="005626A3"/>
    <w:rsid w:val="005647E2"/>
    <w:rsid w:val="00570F66"/>
    <w:rsid w:val="005770A9"/>
    <w:rsid w:val="005779EC"/>
    <w:rsid w:val="00577DFB"/>
    <w:rsid w:val="00584C86"/>
    <w:rsid w:val="005865AF"/>
    <w:rsid w:val="00591522"/>
    <w:rsid w:val="005A0498"/>
    <w:rsid w:val="005A6D44"/>
    <w:rsid w:val="005B4AD6"/>
    <w:rsid w:val="005B4EF0"/>
    <w:rsid w:val="005B6381"/>
    <w:rsid w:val="005C0089"/>
    <w:rsid w:val="005C0F52"/>
    <w:rsid w:val="005C28BA"/>
    <w:rsid w:val="005D3024"/>
    <w:rsid w:val="005D7972"/>
    <w:rsid w:val="005E1FAB"/>
    <w:rsid w:val="005E1FEE"/>
    <w:rsid w:val="005E4432"/>
    <w:rsid w:val="005E5B7B"/>
    <w:rsid w:val="005E6342"/>
    <w:rsid w:val="005E6DC7"/>
    <w:rsid w:val="005F65D3"/>
    <w:rsid w:val="005F76A1"/>
    <w:rsid w:val="006039F9"/>
    <w:rsid w:val="00603A36"/>
    <w:rsid w:val="00606631"/>
    <w:rsid w:val="0062187B"/>
    <w:rsid w:val="00621B6E"/>
    <w:rsid w:val="00624BE1"/>
    <w:rsid w:val="00626AEA"/>
    <w:rsid w:val="006411A7"/>
    <w:rsid w:val="0064378C"/>
    <w:rsid w:val="006455DE"/>
    <w:rsid w:val="00655065"/>
    <w:rsid w:val="00667E99"/>
    <w:rsid w:val="0067106D"/>
    <w:rsid w:val="0068288C"/>
    <w:rsid w:val="006841D3"/>
    <w:rsid w:val="006A02A5"/>
    <w:rsid w:val="006A3A5E"/>
    <w:rsid w:val="006A3C48"/>
    <w:rsid w:val="006C2697"/>
    <w:rsid w:val="006C31BD"/>
    <w:rsid w:val="006C5DC6"/>
    <w:rsid w:val="006D0B1F"/>
    <w:rsid w:val="006D57AB"/>
    <w:rsid w:val="006D70FF"/>
    <w:rsid w:val="006D7F47"/>
    <w:rsid w:val="006E0641"/>
    <w:rsid w:val="006E3E4A"/>
    <w:rsid w:val="006E4877"/>
    <w:rsid w:val="006E4AE0"/>
    <w:rsid w:val="006F141A"/>
    <w:rsid w:val="006F22AD"/>
    <w:rsid w:val="006F31EE"/>
    <w:rsid w:val="006F5BA7"/>
    <w:rsid w:val="00703092"/>
    <w:rsid w:val="00703BD1"/>
    <w:rsid w:val="00721761"/>
    <w:rsid w:val="00730060"/>
    <w:rsid w:val="00730AD1"/>
    <w:rsid w:val="00731937"/>
    <w:rsid w:val="007444D8"/>
    <w:rsid w:val="00752D26"/>
    <w:rsid w:val="00752F55"/>
    <w:rsid w:val="007551D9"/>
    <w:rsid w:val="007576D9"/>
    <w:rsid w:val="0077330B"/>
    <w:rsid w:val="007738FF"/>
    <w:rsid w:val="00776D8D"/>
    <w:rsid w:val="00777F69"/>
    <w:rsid w:val="00786110"/>
    <w:rsid w:val="007945FC"/>
    <w:rsid w:val="00795AD3"/>
    <w:rsid w:val="007A12C4"/>
    <w:rsid w:val="007A78CC"/>
    <w:rsid w:val="007C328F"/>
    <w:rsid w:val="007C7CF4"/>
    <w:rsid w:val="007D2CBA"/>
    <w:rsid w:val="007D7F21"/>
    <w:rsid w:val="007E65DC"/>
    <w:rsid w:val="007E6E29"/>
    <w:rsid w:val="007F0FA0"/>
    <w:rsid w:val="007F7903"/>
    <w:rsid w:val="007F7921"/>
    <w:rsid w:val="0080178B"/>
    <w:rsid w:val="00802B8D"/>
    <w:rsid w:val="0080514C"/>
    <w:rsid w:val="0083125B"/>
    <w:rsid w:val="0083391E"/>
    <w:rsid w:val="008410FB"/>
    <w:rsid w:val="00841EA1"/>
    <w:rsid w:val="00846D01"/>
    <w:rsid w:val="0084777F"/>
    <w:rsid w:val="0085130F"/>
    <w:rsid w:val="00851536"/>
    <w:rsid w:val="00857ED5"/>
    <w:rsid w:val="0086132E"/>
    <w:rsid w:val="008615B9"/>
    <w:rsid w:val="00865995"/>
    <w:rsid w:val="008669C6"/>
    <w:rsid w:val="008703B7"/>
    <w:rsid w:val="008709BE"/>
    <w:rsid w:val="00873530"/>
    <w:rsid w:val="00881395"/>
    <w:rsid w:val="0088435E"/>
    <w:rsid w:val="0088464F"/>
    <w:rsid w:val="00886697"/>
    <w:rsid w:val="00886A51"/>
    <w:rsid w:val="008873A0"/>
    <w:rsid w:val="00887B56"/>
    <w:rsid w:val="00895862"/>
    <w:rsid w:val="008969E5"/>
    <w:rsid w:val="008A17CD"/>
    <w:rsid w:val="008A20EF"/>
    <w:rsid w:val="008A702A"/>
    <w:rsid w:val="008B1EB9"/>
    <w:rsid w:val="008B1F85"/>
    <w:rsid w:val="008B26D4"/>
    <w:rsid w:val="008B6BBA"/>
    <w:rsid w:val="008C362F"/>
    <w:rsid w:val="008C5BEB"/>
    <w:rsid w:val="008D1FB8"/>
    <w:rsid w:val="008D3F6D"/>
    <w:rsid w:val="008D43E1"/>
    <w:rsid w:val="008D4562"/>
    <w:rsid w:val="008D5C80"/>
    <w:rsid w:val="008D5D49"/>
    <w:rsid w:val="008E1254"/>
    <w:rsid w:val="008E2C54"/>
    <w:rsid w:val="008E5280"/>
    <w:rsid w:val="008F3235"/>
    <w:rsid w:val="008F4ABE"/>
    <w:rsid w:val="008F4DD9"/>
    <w:rsid w:val="00901032"/>
    <w:rsid w:val="009053D8"/>
    <w:rsid w:val="00911144"/>
    <w:rsid w:val="0091239D"/>
    <w:rsid w:val="00912549"/>
    <w:rsid w:val="0092137C"/>
    <w:rsid w:val="00921A4A"/>
    <w:rsid w:val="00926ED8"/>
    <w:rsid w:val="0092764F"/>
    <w:rsid w:val="0093560E"/>
    <w:rsid w:val="00936694"/>
    <w:rsid w:val="009410F3"/>
    <w:rsid w:val="0094127F"/>
    <w:rsid w:val="00942437"/>
    <w:rsid w:val="0095241A"/>
    <w:rsid w:val="00953480"/>
    <w:rsid w:val="00955A07"/>
    <w:rsid w:val="00960ED5"/>
    <w:rsid w:val="0096253B"/>
    <w:rsid w:val="009632BE"/>
    <w:rsid w:val="009679FA"/>
    <w:rsid w:val="00975B21"/>
    <w:rsid w:val="00981130"/>
    <w:rsid w:val="00983F54"/>
    <w:rsid w:val="00993A90"/>
    <w:rsid w:val="0099654E"/>
    <w:rsid w:val="009A2911"/>
    <w:rsid w:val="009A31D8"/>
    <w:rsid w:val="009A5A27"/>
    <w:rsid w:val="009C3CD5"/>
    <w:rsid w:val="009C6DB6"/>
    <w:rsid w:val="009D2FCE"/>
    <w:rsid w:val="009D6B58"/>
    <w:rsid w:val="009E3493"/>
    <w:rsid w:val="009E65BD"/>
    <w:rsid w:val="009E7F7C"/>
    <w:rsid w:val="009F422E"/>
    <w:rsid w:val="009F7EB3"/>
    <w:rsid w:val="00A21204"/>
    <w:rsid w:val="00A21473"/>
    <w:rsid w:val="00A238A5"/>
    <w:rsid w:val="00A25D8D"/>
    <w:rsid w:val="00A31CD2"/>
    <w:rsid w:val="00A375A5"/>
    <w:rsid w:val="00A418B0"/>
    <w:rsid w:val="00A4457D"/>
    <w:rsid w:val="00A45CFA"/>
    <w:rsid w:val="00A4770A"/>
    <w:rsid w:val="00A53933"/>
    <w:rsid w:val="00A6225D"/>
    <w:rsid w:val="00A635B1"/>
    <w:rsid w:val="00A65F4F"/>
    <w:rsid w:val="00A679D3"/>
    <w:rsid w:val="00A70FE6"/>
    <w:rsid w:val="00A710C0"/>
    <w:rsid w:val="00A73AE9"/>
    <w:rsid w:val="00A741D5"/>
    <w:rsid w:val="00A744B0"/>
    <w:rsid w:val="00A7535F"/>
    <w:rsid w:val="00A75779"/>
    <w:rsid w:val="00A76079"/>
    <w:rsid w:val="00A8165D"/>
    <w:rsid w:val="00A836D4"/>
    <w:rsid w:val="00A8549E"/>
    <w:rsid w:val="00A93DD8"/>
    <w:rsid w:val="00A95EE1"/>
    <w:rsid w:val="00AA3243"/>
    <w:rsid w:val="00AA3433"/>
    <w:rsid w:val="00AB631D"/>
    <w:rsid w:val="00AC5E16"/>
    <w:rsid w:val="00AC6057"/>
    <w:rsid w:val="00AD0DC9"/>
    <w:rsid w:val="00AD3A7E"/>
    <w:rsid w:val="00AD7E8E"/>
    <w:rsid w:val="00AF00EE"/>
    <w:rsid w:val="00AF73BF"/>
    <w:rsid w:val="00B11AED"/>
    <w:rsid w:val="00B13100"/>
    <w:rsid w:val="00B164F0"/>
    <w:rsid w:val="00B216FB"/>
    <w:rsid w:val="00B347F1"/>
    <w:rsid w:val="00B3519A"/>
    <w:rsid w:val="00B47F66"/>
    <w:rsid w:val="00B51924"/>
    <w:rsid w:val="00B5542D"/>
    <w:rsid w:val="00B63307"/>
    <w:rsid w:val="00B71645"/>
    <w:rsid w:val="00B75240"/>
    <w:rsid w:val="00B8070E"/>
    <w:rsid w:val="00B85548"/>
    <w:rsid w:val="00B85C57"/>
    <w:rsid w:val="00B92A8C"/>
    <w:rsid w:val="00B9564C"/>
    <w:rsid w:val="00B96F00"/>
    <w:rsid w:val="00B97199"/>
    <w:rsid w:val="00BA0145"/>
    <w:rsid w:val="00BA236F"/>
    <w:rsid w:val="00BA2370"/>
    <w:rsid w:val="00BC5CF4"/>
    <w:rsid w:val="00BC67D1"/>
    <w:rsid w:val="00BE08C5"/>
    <w:rsid w:val="00BE0B4E"/>
    <w:rsid w:val="00BE497C"/>
    <w:rsid w:val="00BE7FEE"/>
    <w:rsid w:val="00BF054A"/>
    <w:rsid w:val="00BF0B2B"/>
    <w:rsid w:val="00BF2EB0"/>
    <w:rsid w:val="00BF3CC8"/>
    <w:rsid w:val="00BF50B4"/>
    <w:rsid w:val="00BF5246"/>
    <w:rsid w:val="00C04EB2"/>
    <w:rsid w:val="00C134CC"/>
    <w:rsid w:val="00C148B5"/>
    <w:rsid w:val="00C16012"/>
    <w:rsid w:val="00C17984"/>
    <w:rsid w:val="00C210E1"/>
    <w:rsid w:val="00C26D77"/>
    <w:rsid w:val="00C30B6E"/>
    <w:rsid w:val="00C32C06"/>
    <w:rsid w:val="00C34AB4"/>
    <w:rsid w:val="00C35829"/>
    <w:rsid w:val="00C4267B"/>
    <w:rsid w:val="00C4320A"/>
    <w:rsid w:val="00C4363C"/>
    <w:rsid w:val="00C5176F"/>
    <w:rsid w:val="00C53095"/>
    <w:rsid w:val="00C60571"/>
    <w:rsid w:val="00C62DA0"/>
    <w:rsid w:val="00C648E6"/>
    <w:rsid w:val="00C7081A"/>
    <w:rsid w:val="00C735AD"/>
    <w:rsid w:val="00C73609"/>
    <w:rsid w:val="00CA2581"/>
    <w:rsid w:val="00CA3F55"/>
    <w:rsid w:val="00CB3E13"/>
    <w:rsid w:val="00CD16E0"/>
    <w:rsid w:val="00CD1F89"/>
    <w:rsid w:val="00CD4B3F"/>
    <w:rsid w:val="00CE1505"/>
    <w:rsid w:val="00CE26E6"/>
    <w:rsid w:val="00CE279B"/>
    <w:rsid w:val="00CE542D"/>
    <w:rsid w:val="00CF21A8"/>
    <w:rsid w:val="00CF4531"/>
    <w:rsid w:val="00D00C95"/>
    <w:rsid w:val="00D03303"/>
    <w:rsid w:val="00D055BC"/>
    <w:rsid w:val="00D126A2"/>
    <w:rsid w:val="00D13A7C"/>
    <w:rsid w:val="00D20575"/>
    <w:rsid w:val="00D22EA1"/>
    <w:rsid w:val="00D25194"/>
    <w:rsid w:val="00D269A1"/>
    <w:rsid w:val="00D26D5A"/>
    <w:rsid w:val="00D2761B"/>
    <w:rsid w:val="00D31EE6"/>
    <w:rsid w:val="00D35E98"/>
    <w:rsid w:val="00D375CE"/>
    <w:rsid w:val="00D4634C"/>
    <w:rsid w:val="00D464DA"/>
    <w:rsid w:val="00D51816"/>
    <w:rsid w:val="00D564F5"/>
    <w:rsid w:val="00D621FC"/>
    <w:rsid w:val="00D637D3"/>
    <w:rsid w:val="00D646AB"/>
    <w:rsid w:val="00D70191"/>
    <w:rsid w:val="00D70449"/>
    <w:rsid w:val="00D70531"/>
    <w:rsid w:val="00D70A65"/>
    <w:rsid w:val="00D81341"/>
    <w:rsid w:val="00D909C4"/>
    <w:rsid w:val="00D90B62"/>
    <w:rsid w:val="00D92661"/>
    <w:rsid w:val="00D9622B"/>
    <w:rsid w:val="00DA1AA8"/>
    <w:rsid w:val="00DA3724"/>
    <w:rsid w:val="00DB04CA"/>
    <w:rsid w:val="00DB3289"/>
    <w:rsid w:val="00DB592B"/>
    <w:rsid w:val="00DB619B"/>
    <w:rsid w:val="00DB6792"/>
    <w:rsid w:val="00DB77D1"/>
    <w:rsid w:val="00DC0656"/>
    <w:rsid w:val="00DC3583"/>
    <w:rsid w:val="00DC60D0"/>
    <w:rsid w:val="00DD0168"/>
    <w:rsid w:val="00DD48C2"/>
    <w:rsid w:val="00DE00A7"/>
    <w:rsid w:val="00DE05AC"/>
    <w:rsid w:val="00DE2E17"/>
    <w:rsid w:val="00DE44F6"/>
    <w:rsid w:val="00DE5F30"/>
    <w:rsid w:val="00DE771A"/>
    <w:rsid w:val="00DE7C23"/>
    <w:rsid w:val="00DF012B"/>
    <w:rsid w:val="00DF1907"/>
    <w:rsid w:val="00DF1D3A"/>
    <w:rsid w:val="00DF7F50"/>
    <w:rsid w:val="00E01A2C"/>
    <w:rsid w:val="00E02BE0"/>
    <w:rsid w:val="00E06483"/>
    <w:rsid w:val="00E11D7C"/>
    <w:rsid w:val="00E139B4"/>
    <w:rsid w:val="00E228D1"/>
    <w:rsid w:val="00E24878"/>
    <w:rsid w:val="00E2571C"/>
    <w:rsid w:val="00E25784"/>
    <w:rsid w:val="00E2603F"/>
    <w:rsid w:val="00E265FD"/>
    <w:rsid w:val="00E31426"/>
    <w:rsid w:val="00E369EA"/>
    <w:rsid w:val="00E40116"/>
    <w:rsid w:val="00E41727"/>
    <w:rsid w:val="00E43D1F"/>
    <w:rsid w:val="00E45D14"/>
    <w:rsid w:val="00E56964"/>
    <w:rsid w:val="00E577CB"/>
    <w:rsid w:val="00E70103"/>
    <w:rsid w:val="00E7598E"/>
    <w:rsid w:val="00E80241"/>
    <w:rsid w:val="00E80B8D"/>
    <w:rsid w:val="00E83917"/>
    <w:rsid w:val="00E87792"/>
    <w:rsid w:val="00E90D34"/>
    <w:rsid w:val="00E9467C"/>
    <w:rsid w:val="00E96B72"/>
    <w:rsid w:val="00EA06BD"/>
    <w:rsid w:val="00EA5897"/>
    <w:rsid w:val="00EB169A"/>
    <w:rsid w:val="00EC7CAB"/>
    <w:rsid w:val="00ED57BF"/>
    <w:rsid w:val="00ED6250"/>
    <w:rsid w:val="00ED7004"/>
    <w:rsid w:val="00EE0059"/>
    <w:rsid w:val="00EE0CC1"/>
    <w:rsid w:val="00EE3697"/>
    <w:rsid w:val="00EE67DA"/>
    <w:rsid w:val="00F0341F"/>
    <w:rsid w:val="00F07457"/>
    <w:rsid w:val="00F147AB"/>
    <w:rsid w:val="00F20206"/>
    <w:rsid w:val="00F2302F"/>
    <w:rsid w:val="00F24509"/>
    <w:rsid w:val="00F3022A"/>
    <w:rsid w:val="00F31CFA"/>
    <w:rsid w:val="00F33DB8"/>
    <w:rsid w:val="00F36C7A"/>
    <w:rsid w:val="00F43983"/>
    <w:rsid w:val="00F47DCF"/>
    <w:rsid w:val="00F528BE"/>
    <w:rsid w:val="00F546F3"/>
    <w:rsid w:val="00F56BE9"/>
    <w:rsid w:val="00F6014D"/>
    <w:rsid w:val="00F60A3A"/>
    <w:rsid w:val="00F60AE3"/>
    <w:rsid w:val="00F62D4A"/>
    <w:rsid w:val="00F66F23"/>
    <w:rsid w:val="00F7740D"/>
    <w:rsid w:val="00F77D32"/>
    <w:rsid w:val="00F829AA"/>
    <w:rsid w:val="00F82CB7"/>
    <w:rsid w:val="00F839D8"/>
    <w:rsid w:val="00F85897"/>
    <w:rsid w:val="00F8633B"/>
    <w:rsid w:val="00F93EBC"/>
    <w:rsid w:val="00F96FEA"/>
    <w:rsid w:val="00FA0C03"/>
    <w:rsid w:val="00FA35F1"/>
    <w:rsid w:val="00FA6254"/>
    <w:rsid w:val="00FB2C8E"/>
    <w:rsid w:val="00FB74C4"/>
    <w:rsid w:val="00FB7E47"/>
    <w:rsid w:val="00FC59D1"/>
    <w:rsid w:val="00FC6A68"/>
    <w:rsid w:val="00FC72FD"/>
    <w:rsid w:val="00FD1306"/>
    <w:rsid w:val="00FD639F"/>
    <w:rsid w:val="00FE30EF"/>
    <w:rsid w:val="00FE3D07"/>
    <w:rsid w:val="00FE45FF"/>
    <w:rsid w:val="00FF1489"/>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BE7FEE"/>
    <w:rPr>
      <w:color w:val="605E5C"/>
      <w:shd w:val="clear" w:color="auto" w:fill="E1DFDD"/>
    </w:rPr>
  </w:style>
  <w:style w:type="paragraph" w:customStyle="1" w:styleId="xa">
    <w:name w:val="x_a"/>
    <w:basedOn w:val="Normal"/>
    <w:rsid w:val="00320C48"/>
    <w:pPr>
      <w:ind w:left="1777" w:hanging="360"/>
      <w:jc w:val="both"/>
    </w:pPr>
    <w:rPr>
      <w:rFonts w:eastAsiaTheme="minorHAnsi"/>
      <w:szCs w:val="24"/>
      <w:lang w:eastAsia="lt-LT"/>
    </w:rPr>
  </w:style>
  <w:style w:type="paragraph" w:customStyle="1" w:styleId="xxdefault">
    <w:name w:val="x_x_default"/>
    <w:basedOn w:val="Normal"/>
    <w:rsid w:val="002624FF"/>
    <w:pPr>
      <w:spacing w:before="100" w:beforeAutospacing="1" w:after="100" w:afterAutospacing="1"/>
    </w:pPr>
    <w:rPr>
      <w:szCs w:val="24"/>
      <w:lang w:eastAsia="lt-LT"/>
    </w:rPr>
  </w:style>
  <w:style w:type="paragraph" w:customStyle="1" w:styleId="Body2">
    <w:name w:val="Body 2"/>
    <w:rsid w:val="00DA1AA8"/>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5C49E90C-8016-47F8-B9E9-E381C7322402}">
  <ds:schemaRefs>
    <ds:schemaRef ds:uri="http://schemas.openxmlformats.org/officeDocument/2006/bibliography"/>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67168</Words>
  <Characters>38286</Characters>
  <Application>Microsoft Office Word</Application>
  <DocSecurity>0</DocSecurity>
  <Lines>319</Lines>
  <Paragraphs>210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105244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Rūta Jokimčienė</cp:lastModifiedBy>
  <cp:revision>3</cp:revision>
  <dcterms:created xsi:type="dcterms:W3CDTF">2026-06-29T09:05:00Z</dcterms:created>
  <dcterms:modified xsi:type="dcterms:W3CDTF">2026-06-30T06:34:00Z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